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9155DD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9155DD">
        <w:rPr>
          <w:rFonts w:ascii="ＭＳ 明朝" w:hAnsi="ＭＳ 明朝" w:hint="eastAsia"/>
          <w:sz w:val="24"/>
          <w:szCs w:val="24"/>
        </w:rPr>
        <w:t>28</w:t>
      </w:r>
      <w:r>
        <w:rPr>
          <w:rFonts w:ascii="ＭＳ 明朝" w:hAnsi="ＭＳ 明朝"/>
          <w:sz w:val="24"/>
          <w:szCs w:val="24"/>
        </w:rPr>
        <w:t>年</w:t>
      </w:r>
      <w:r w:rsidR="009155DD">
        <w:rPr>
          <w:rFonts w:ascii="ＭＳ 明朝" w:hAnsi="ＭＳ 明朝" w:hint="eastAsia"/>
          <w:sz w:val="24"/>
          <w:szCs w:val="24"/>
        </w:rPr>
        <w:t>10</w:t>
      </w:r>
      <w:r>
        <w:rPr>
          <w:rFonts w:ascii="ＭＳ 明朝" w:hAnsi="ＭＳ 明朝"/>
          <w:sz w:val="24"/>
          <w:szCs w:val="24"/>
        </w:rPr>
        <w:t>月</w:t>
      </w:r>
      <w:r w:rsidR="009155DD"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637769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/>
          <w:sz w:val="24"/>
          <w:szCs w:val="24"/>
        </w:rPr>
        <w:t>28年6月18日</w:t>
      </w:r>
      <w:r w:rsidR="008B6706">
        <w:rPr>
          <w:rFonts w:ascii="ＭＳ 明朝" w:hAnsi="ＭＳ 明朝" w:hint="eastAsia"/>
          <w:sz w:val="24"/>
          <w:szCs w:val="24"/>
        </w:rPr>
        <w:t>から</w:t>
      </w:r>
      <w:r w:rsidR="0084733E" w:rsidRPr="0084733E">
        <w:rPr>
          <w:rFonts w:ascii="ＭＳ 明朝" w:hAnsi="ＭＳ 明朝"/>
          <w:sz w:val="24"/>
          <w:szCs w:val="24"/>
        </w:rPr>
        <w:t>平成</w:t>
      </w:r>
      <w:r w:rsidR="009155DD">
        <w:rPr>
          <w:rFonts w:ascii="ＭＳ 明朝" w:hAnsi="ＭＳ 明朝" w:hint="eastAsia"/>
          <w:sz w:val="24"/>
          <w:szCs w:val="24"/>
        </w:rPr>
        <w:t>28</w:t>
      </w:r>
      <w:r w:rsidR="0084733E" w:rsidRPr="0084733E">
        <w:rPr>
          <w:rFonts w:ascii="ＭＳ 明朝" w:hAnsi="ＭＳ 明朝"/>
          <w:sz w:val="24"/>
          <w:szCs w:val="24"/>
        </w:rPr>
        <w:t>年</w:t>
      </w:r>
      <w:r w:rsidR="009155DD">
        <w:rPr>
          <w:rFonts w:ascii="ＭＳ 明朝" w:hAnsi="ＭＳ 明朝" w:hint="eastAsia"/>
          <w:sz w:val="24"/>
          <w:szCs w:val="24"/>
        </w:rPr>
        <w:t>9</w:t>
      </w:r>
      <w:r w:rsidR="0084733E" w:rsidRPr="0084733E">
        <w:rPr>
          <w:rFonts w:ascii="ＭＳ 明朝" w:hAnsi="ＭＳ 明朝"/>
          <w:sz w:val="24"/>
          <w:szCs w:val="24"/>
        </w:rPr>
        <w:t>月17日まで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84733E">
        <w:rPr>
          <w:rFonts w:ascii="ＭＳ 明朝" w:hAnsi="ＭＳ 明朝" w:hint="eastAsia"/>
          <w:sz w:val="24"/>
          <w:szCs w:val="24"/>
        </w:rPr>
        <w:t>及び</w:t>
      </w:r>
      <w:r w:rsidR="0084733E" w:rsidRPr="0084733E">
        <w:rPr>
          <w:rFonts w:ascii="ＭＳ 明朝" w:hAnsi="ＭＳ 明朝"/>
          <w:sz w:val="24"/>
          <w:szCs w:val="24"/>
        </w:rPr>
        <w:t>事後調査</w:t>
      </w:r>
      <w:r w:rsidR="008B6706">
        <w:rPr>
          <w:rFonts w:ascii="ＭＳ 明朝" w:hAnsi="ＭＳ 明朝" w:hint="eastAsia"/>
          <w:sz w:val="24"/>
          <w:szCs w:val="24"/>
        </w:rPr>
        <w:t>（</w:t>
      </w:r>
      <w:r w:rsidR="008B6706">
        <w:rPr>
          <w:rFonts w:ascii="ＭＳ 明朝" w:hAnsi="ＭＳ 明朝"/>
          <w:sz w:val="24"/>
          <w:szCs w:val="24"/>
        </w:rPr>
        <w:t>大気質</w:t>
      </w:r>
      <w:r w:rsidR="00926362">
        <w:rPr>
          <w:rFonts w:ascii="ＭＳ 明朝" w:hAnsi="ＭＳ 明朝" w:hint="eastAsia"/>
          <w:sz w:val="24"/>
          <w:szCs w:val="24"/>
        </w:rPr>
        <w:t>（</w:t>
      </w:r>
      <w:r w:rsidR="00926362">
        <w:rPr>
          <w:rFonts w:ascii="ＭＳ 明朝" w:hAnsi="ＭＳ 明朝"/>
          <w:sz w:val="24"/>
          <w:szCs w:val="24"/>
        </w:rPr>
        <w:t>粉じん等）</w:t>
      </w:r>
      <w:r w:rsidR="008B6706">
        <w:rPr>
          <w:rFonts w:ascii="ＭＳ 明朝" w:hAnsi="ＭＳ 明朝" w:hint="eastAsia"/>
          <w:sz w:val="24"/>
          <w:szCs w:val="24"/>
        </w:rPr>
        <w:t>の</w:t>
      </w:r>
      <w:r w:rsidR="008B6706">
        <w:rPr>
          <w:rFonts w:ascii="ＭＳ 明朝" w:hAnsi="ＭＳ 明朝"/>
          <w:sz w:val="24"/>
          <w:szCs w:val="24"/>
        </w:rPr>
        <w:t>事後調査については、地元</w:t>
      </w:r>
      <w:r w:rsidR="008B6706">
        <w:rPr>
          <w:rFonts w:ascii="ＭＳ 明朝" w:hAnsi="ＭＳ 明朝" w:hint="eastAsia"/>
          <w:sz w:val="24"/>
          <w:szCs w:val="24"/>
        </w:rPr>
        <w:t>との</w:t>
      </w:r>
      <w:r w:rsidR="008B6706">
        <w:rPr>
          <w:rFonts w:ascii="ＭＳ 明朝" w:hAnsi="ＭＳ 明朝"/>
          <w:sz w:val="24"/>
          <w:szCs w:val="24"/>
        </w:rPr>
        <w:t>協議を</w:t>
      </w:r>
      <w:r w:rsidR="008B6706">
        <w:rPr>
          <w:rFonts w:ascii="ＭＳ 明朝" w:hAnsi="ＭＳ 明朝" w:hint="eastAsia"/>
          <w:sz w:val="24"/>
          <w:szCs w:val="24"/>
        </w:rPr>
        <w:t>踏まえ得て拡張事業の</w:t>
      </w:r>
      <w:r w:rsidR="008B6706">
        <w:rPr>
          <w:rFonts w:ascii="ＭＳ 明朝" w:hAnsi="ＭＳ 明朝"/>
          <w:sz w:val="24"/>
          <w:szCs w:val="24"/>
        </w:rPr>
        <w:t>着手前から</w:t>
      </w:r>
      <w:r w:rsidR="008B6706">
        <w:rPr>
          <w:rFonts w:ascii="ＭＳ 明朝" w:hAnsi="ＭＳ 明朝" w:hint="eastAsia"/>
          <w:sz w:val="24"/>
          <w:szCs w:val="24"/>
        </w:rPr>
        <w:t>実施しています。</w:t>
      </w:r>
      <w:r w:rsidR="008B6706">
        <w:rPr>
          <w:rFonts w:ascii="ＭＳ 明朝" w:hAnsi="ＭＳ 明朝"/>
          <w:sz w:val="24"/>
          <w:szCs w:val="24"/>
        </w:rPr>
        <w:t>）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84733E" w:rsidRPr="0084733E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84733E">
        <w:rPr>
          <w:rFonts w:ascii="ＭＳ 明朝" w:hAnsi="ＭＳ 明朝"/>
          <w:sz w:val="24"/>
          <w:szCs w:val="24"/>
        </w:rPr>
        <w:t>奈良県くらし創造部</w:t>
      </w:r>
      <w:r w:rsidR="0084733E" w:rsidRPr="0084733E">
        <w:rPr>
          <w:rFonts w:ascii="ＭＳ 明朝" w:hAnsi="ＭＳ 明朝" w:hint="eastAsia"/>
          <w:sz w:val="24"/>
          <w:szCs w:val="24"/>
        </w:rPr>
        <w:t>景観</w:t>
      </w:r>
      <w:r w:rsidR="0084733E" w:rsidRPr="0084733E">
        <w:rPr>
          <w:rFonts w:ascii="ＭＳ 明朝" w:hAnsi="ＭＳ 明朝"/>
          <w:sz w:val="24"/>
          <w:szCs w:val="24"/>
        </w:rPr>
        <w:t>・環境局</w:t>
      </w:r>
      <w:r w:rsidR="0084733E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84733E">
        <w:rPr>
          <w:rFonts w:ascii="ＭＳ 明朝" w:hAnsi="ＭＳ 明朝"/>
          <w:sz w:val="24"/>
          <w:szCs w:val="24"/>
        </w:rPr>
        <w:t>環境政策課</w:t>
      </w:r>
      <w:r w:rsidR="0084733E" w:rsidRPr="0084733E">
        <w:rPr>
          <w:rFonts w:ascii="ＭＳ 明朝" w:hAnsi="ＭＳ 明朝" w:hint="eastAsia"/>
          <w:sz w:val="24"/>
          <w:szCs w:val="24"/>
        </w:rPr>
        <w:t>”</w:t>
      </w:r>
      <w:r w:rsidR="0084733E" w:rsidRPr="0084733E">
        <w:rPr>
          <w:rFonts w:ascii="ＭＳ 明朝" w:hAnsi="ＭＳ 明朝"/>
          <w:sz w:val="24"/>
          <w:szCs w:val="24"/>
        </w:rPr>
        <w:t>で</w:t>
      </w:r>
      <w:r w:rsidR="0084733E" w:rsidRPr="0084733E">
        <w:rPr>
          <w:rFonts w:ascii="ＭＳ 明朝" w:hAnsi="ＭＳ 明朝" w:hint="eastAsia"/>
          <w:sz w:val="24"/>
          <w:szCs w:val="24"/>
        </w:rPr>
        <w:t>承諾された</w:t>
      </w:r>
      <w:r w:rsidR="0084733E" w:rsidRPr="0084733E">
        <w:rPr>
          <w:rFonts w:ascii="ＭＳ 明朝" w:hAnsi="ＭＳ 明朝"/>
          <w:sz w:val="24"/>
          <w:szCs w:val="24"/>
        </w:rPr>
        <w:t>ものです。</w:t>
      </w:r>
    </w:p>
    <w:p w:rsidR="009155DD" w:rsidRDefault="009155DD" w:rsidP="009155D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これまでの公表資料（</w:t>
      </w:r>
      <w:r>
        <w:rPr>
          <w:rFonts w:ascii="ＭＳ 明朝" w:hAnsi="ＭＳ 明朝"/>
          <w:sz w:val="24"/>
          <w:szCs w:val="24"/>
        </w:rPr>
        <w:t>事業着手から平成</w:t>
      </w:r>
      <w:r>
        <w:rPr>
          <w:rFonts w:ascii="ＭＳ 明朝" w:hAnsi="ＭＳ 明朝" w:hint="eastAsia"/>
          <w:sz w:val="24"/>
          <w:szCs w:val="24"/>
        </w:rPr>
        <w:t>28</w:t>
      </w:r>
      <w:r>
        <w:rPr>
          <w:rFonts w:ascii="ＭＳ 明朝" w:hAnsi="ＭＳ 明朝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6</w:t>
      </w:r>
      <w:r>
        <w:rPr>
          <w:rFonts w:ascii="ＭＳ 明朝" w:hAnsi="ＭＳ 明朝"/>
          <w:sz w:val="24"/>
          <w:szCs w:val="24"/>
        </w:rPr>
        <w:t>月17日まで</w:t>
      </w:r>
      <w:r>
        <w:rPr>
          <w:rFonts w:ascii="ＭＳ 明朝" w:hAnsi="ＭＳ 明朝" w:hint="eastAsia"/>
          <w:sz w:val="24"/>
          <w:szCs w:val="24"/>
        </w:rPr>
        <w:t>の</w:t>
      </w:r>
      <w:r w:rsidRPr="0084733E">
        <w:rPr>
          <w:rFonts w:ascii="ＭＳ 明朝" w:hAnsi="ＭＳ 明朝"/>
          <w:sz w:val="24"/>
          <w:szCs w:val="24"/>
        </w:rPr>
        <w:t>環境保全</w:t>
      </w:r>
      <w:r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</w:t>
      </w:r>
      <w:r>
        <w:rPr>
          <w:rFonts w:ascii="ＭＳ 明朝" w:hAnsi="ＭＳ 明朝"/>
          <w:sz w:val="24"/>
          <w:szCs w:val="24"/>
        </w:rPr>
        <w:t>）については</w:t>
      </w:r>
      <w:r>
        <w:rPr>
          <w:rFonts w:ascii="ＭＳ 明朝" w:hAnsi="ＭＳ 明朝" w:hint="eastAsia"/>
          <w:sz w:val="24"/>
          <w:szCs w:val="24"/>
        </w:rPr>
        <w:t>、公表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第８</w:t>
      </w:r>
      <w:r w:rsidR="000B7AB1">
        <w:rPr>
          <w:rFonts w:ascii="ＭＳ 明朝" w:hAnsi="ＭＳ 明朝" w:hint="eastAsia"/>
          <w:sz w:val="24"/>
          <w:szCs w:val="24"/>
        </w:rPr>
        <w:t>回</w:t>
      </w:r>
      <w:r>
        <w:rPr>
          <w:rFonts w:ascii="ＭＳ 明朝" w:hAnsi="ＭＳ 明朝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9155DD" w:rsidRDefault="009155DD" w:rsidP="009155DD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3A155C">
        <w:tc>
          <w:tcPr>
            <w:tcW w:w="1560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103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E22B08" w:rsidRPr="004A0FC3" w:rsidTr="00E22B08">
        <w:tc>
          <w:tcPr>
            <w:tcW w:w="1560" w:type="dxa"/>
            <w:gridSpan w:val="2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103" w:type="dxa"/>
            <w:shd w:val="clear" w:color="auto" w:fill="auto"/>
          </w:tcPr>
          <w:p w:rsidR="00E22B08" w:rsidRPr="00F66AE3" w:rsidRDefault="00E22B08" w:rsidP="00E22B0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2B08" w:rsidRPr="003A155C" w:rsidRDefault="00E22B08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E22B08" w:rsidRDefault="00E22B08" w:rsidP="009155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23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E22B08" w:rsidRPr="004A0FC3" w:rsidTr="00E22B08">
        <w:tc>
          <w:tcPr>
            <w:tcW w:w="375" w:type="dxa"/>
            <w:vMerge w:val="restart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E22B08" w:rsidRPr="00DF6E37" w:rsidRDefault="00E22B08" w:rsidP="009155DD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夏季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：平成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年4月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7月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2B08" w:rsidRPr="00F66AE3" w:rsidRDefault="00E22B08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22B08" w:rsidRPr="004A0FC3" w:rsidTr="00E22B08">
        <w:tc>
          <w:tcPr>
            <w:tcW w:w="375" w:type="dxa"/>
            <w:vMerge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悪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22B08" w:rsidRDefault="00E22B08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産業廃棄物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中間処理施設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発生する悪臭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特定悪臭物質、臭気指数及び臭気濃度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調査時の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風向・風速、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気温・湿度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近傍の1地点で実施</w:t>
            </w:r>
          </w:p>
          <w:p w:rsidR="00E22B08" w:rsidRPr="00F66AE3" w:rsidRDefault="00E22B08" w:rsidP="009155DD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：平成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年7月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68" w:type="dxa"/>
            <w:vMerge/>
            <w:shd w:val="clear" w:color="auto" w:fill="auto"/>
          </w:tcPr>
          <w:p w:rsidR="00E22B08" w:rsidRPr="004A0FC3" w:rsidRDefault="00E22B08" w:rsidP="002279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64F29" w:rsidRDefault="00864F29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</w:t>
      </w:r>
      <w:r>
        <w:rPr>
          <w:rFonts w:ascii="ＭＳ 明朝" w:hAnsi="ＭＳ 明朝"/>
          <w:sz w:val="24"/>
          <w:szCs w:val="24"/>
        </w:rPr>
        <w:t>動物・植物・生態系</w:t>
      </w:r>
      <w:r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/>
          <w:sz w:val="24"/>
          <w:szCs w:val="24"/>
        </w:rPr>
        <w:t>事後調査結果については、</w:t>
      </w:r>
      <w:r>
        <w:rPr>
          <w:rFonts w:ascii="ＭＳ 明朝" w:hAnsi="ＭＳ 明朝" w:hint="eastAsia"/>
          <w:sz w:val="24"/>
          <w:szCs w:val="24"/>
        </w:rPr>
        <w:t>注目種保護</w:t>
      </w:r>
      <w:r>
        <w:rPr>
          <w:rFonts w:ascii="ＭＳ 明朝" w:hAnsi="ＭＳ 明朝"/>
          <w:sz w:val="24"/>
          <w:szCs w:val="24"/>
        </w:rPr>
        <w:t>等の観点から</w:t>
      </w:r>
      <w:r w:rsidR="0042318C">
        <w:rPr>
          <w:rFonts w:ascii="ＭＳ 明朝" w:hAnsi="ＭＳ 明朝" w:hint="eastAsia"/>
          <w:sz w:val="24"/>
          <w:szCs w:val="24"/>
        </w:rPr>
        <w:t>位置情報などは</w:t>
      </w:r>
      <w:r w:rsidR="0042318C">
        <w:rPr>
          <w:rFonts w:ascii="ＭＳ 明朝" w:hAnsi="ＭＳ 明朝"/>
          <w:sz w:val="24"/>
          <w:szCs w:val="24"/>
        </w:rPr>
        <w:t>公表せずに、</w:t>
      </w:r>
      <w:r w:rsidR="003A155C">
        <w:rPr>
          <w:rFonts w:ascii="ＭＳ 明朝" w:hAnsi="ＭＳ 明朝" w:hint="eastAsia"/>
          <w:sz w:val="24"/>
          <w:szCs w:val="24"/>
        </w:rPr>
        <w:t>次に</w:t>
      </w:r>
      <w:r w:rsidR="003A155C">
        <w:rPr>
          <w:rFonts w:ascii="ＭＳ 明朝" w:hAnsi="ＭＳ 明朝"/>
          <w:sz w:val="24"/>
          <w:szCs w:val="24"/>
        </w:rPr>
        <w:t>示す</w:t>
      </w:r>
      <w:r w:rsidR="0042318C">
        <w:rPr>
          <w:rFonts w:ascii="ＭＳ 明朝" w:hAnsi="ＭＳ 明朝"/>
          <w:sz w:val="24"/>
          <w:szCs w:val="24"/>
        </w:rPr>
        <w:t>ような内容に</w:t>
      </w:r>
      <w:r w:rsidR="0042318C">
        <w:rPr>
          <w:rFonts w:ascii="ＭＳ 明朝" w:hAnsi="ＭＳ 明朝" w:hint="eastAsia"/>
          <w:sz w:val="24"/>
          <w:szCs w:val="24"/>
        </w:rPr>
        <w:t>止めています</w:t>
      </w:r>
      <w:r w:rsidR="0042318C">
        <w:rPr>
          <w:rFonts w:ascii="ＭＳ 明朝" w:hAnsi="ＭＳ 明朝"/>
          <w:sz w:val="24"/>
          <w:szCs w:val="24"/>
        </w:rPr>
        <w:t>。</w:t>
      </w:r>
    </w:p>
    <w:p w:rsidR="003A155C" w:rsidRDefault="003A155C" w:rsidP="003A155C">
      <w:pPr>
        <w:rPr>
          <w:rFonts w:ascii="ＭＳ ゴシック" w:eastAsia="ＭＳ ゴシック" w:hAnsi="ＭＳ ゴシック"/>
        </w:rPr>
      </w:pPr>
    </w:p>
    <w:p w:rsidR="008B6706" w:rsidRPr="004A0FC3" w:rsidRDefault="008B6706" w:rsidP="003A155C">
      <w:pPr>
        <w:rPr>
          <w:rFonts w:ascii="ＭＳ ゴシック" w:eastAsia="ＭＳ ゴシック" w:hAnsi="ＭＳ ゴシック"/>
        </w:rPr>
      </w:pPr>
      <w:r w:rsidRPr="004A0FC3">
        <w:rPr>
          <w:rFonts w:ascii="ＭＳ ゴシック" w:eastAsia="ＭＳ ゴシック" w:hAnsi="ＭＳ ゴシック"/>
        </w:rPr>
        <w:t>○動物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8B6706" w:rsidRPr="004A0FC3" w:rsidTr="003A155C">
        <w:tc>
          <w:tcPr>
            <w:tcW w:w="1560" w:type="dxa"/>
            <w:shd w:val="clear" w:color="auto" w:fill="auto"/>
            <w:vAlign w:val="center"/>
          </w:tcPr>
          <w:p w:rsidR="008B6706" w:rsidRPr="00DF6E37" w:rsidRDefault="008B6706" w:rsidP="003A15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B6706" w:rsidRPr="00DF6E37" w:rsidRDefault="008B6706" w:rsidP="003A15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6706" w:rsidRPr="00DF6E37" w:rsidRDefault="003A155C" w:rsidP="003A15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奈良県への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8B6706" w:rsidRPr="004A0FC3" w:rsidTr="002279CC">
        <w:tc>
          <w:tcPr>
            <w:tcW w:w="1560" w:type="dxa"/>
            <w:shd w:val="clear" w:color="auto" w:fill="auto"/>
            <w:vAlign w:val="center"/>
          </w:tcPr>
          <w:p w:rsidR="008B6706" w:rsidRPr="00DF6E37" w:rsidRDefault="008B6706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両生類・爬虫類の生息状況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B6706" w:rsidRDefault="008B6706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場内小河川沿いにおいて両生類・爬虫類の生息状況について調査を実施</w:t>
            </w:r>
          </w:p>
          <w:p w:rsidR="003A155C" w:rsidRPr="00DF6E37" w:rsidRDefault="003A155C" w:rsidP="009155DD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調査日：</w:t>
            </w: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年6月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55DD" w:rsidRPr="003A155C" w:rsidRDefault="009155DD" w:rsidP="009155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8B6706" w:rsidRPr="00DF6E37" w:rsidRDefault="009155DD" w:rsidP="009155D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23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3A155C" w:rsidRPr="004A0FC3" w:rsidRDefault="003A155C" w:rsidP="008B6706">
      <w:pPr>
        <w:rPr>
          <w:rFonts w:ascii="ＭＳ ゴシック" w:eastAsia="ＭＳ ゴシック" w:hAnsi="ＭＳ ゴシック" w:hint="eastAsia"/>
        </w:rPr>
      </w:pPr>
    </w:p>
    <w:p w:rsidR="008B6706" w:rsidRDefault="003A155C" w:rsidP="008B67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8B6706" w:rsidRPr="004A0FC3">
        <w:rPr>
          <w:rFonts w:ascii="ＭＳ ゴシック" w:eastAsia="ＭＳ ゴシック" w:hAnsi="ＭＳ ゴシック"/>
        </w:rPr>
        <w:lastRenderedPageBreak/>
        <w:t>○植物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B00B05" w:rsidRPr="00B00B05" w:rsidTr="006A7CF4">
        <w:tc>
          <w:tcPr>
            <w:tcW w:w="1560" w:type="dxa"/>
            <w:shd w:val="clear" w:color="auto" w:fill="auto"/>
          </w:tcPr>
          <w:p w:rsidR="00B00B05" w:rsidRPr="00B00B05" w:rsidRDefault="00B00B05" w:rsidP="00B00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</w:tcPr>
          <w:p w:rsidR="00B00B05" w:rsidRPr="00B00B05" w:rsidRDefault="00B00B05" w:rsidP="00B00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B00B05" w:rsidRPr="00B00B05" w:rsidRDefault="00B00B05" w:rsidP="00B00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B00B05" w:rsidRPr="00B00B05" w:rsidTr="009155DD">
        <w:trPr>
          <w:trHeight w:val="544"/>
        </w:trPr>
        <w:tc>
          <w:tcPr>
            <w:tcW w:w="1560" w:type="dxa"/>
            <w:shd w:val="clear" w:color="auto" w:fill="auto"/>
            <w:vAlign w:val="center"/>
          </w:tcPr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移植個体の生育状況</w:t>
            </w:r>
          </w:p>
        </w:tc>
        <w:tc>
          <w:tcPr>
            <w:tcW w:w="5103" w:type="dxa"/>
            <w:shd w:val="clear" w:color="auto" w:fill="auto"/>
          </w:tcPr>
          <w:p w:rsidR="009155DD" w:rsidRPr="009155DD" w:rsidRDefault="009155DD" w:rsidP="009155D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Pr="009155DD">
              <w:rPr>
                <w:rFonts w:ascii="ＭＳ ゴシック" w:eastAsia="ＭＳ ゴシック" w:hAnsi="ＭＳ ゴシック"/>
                <w:sz w:val="20"/>
                <w:szCs w:val="20"/>
              </w:rPr>
              <w:t>移植した</w:t>
            </w:r>
            <w:r w:rsidRP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個体</w:t>
            </w:r>
            <w:r w:rsidRPr="009155DD">
              <w:rPr>
                <w:rFonts w:ascii="ＭＳ ゴシック" w:eastAsia="ＭＳ ゴシック" w:hAnsi="ＭＳ ゴシック"/>
                <w:sz w:val="20"/>
                <w:szCs w:val="20"/>
              </w:rPr>
              <w:t>の活着・生育状況調査を実施</w:t>
            </w:r>
          </w:p>
          <w:p w:rsidR="00B00B05" w:rsidRPr="00B00B05" w:rsidRDefault="009155DD" w:rsidP="009155D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、移植後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第2回目調査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155DD" w:rsidRPr="003A155C" w:rsidRDefault="009155DD" w:rsidP="009155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B00B05" w:rsidRPr="00B00B05" w:rsidRDefault="009155DD" w:rsidP="009155D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23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B00B05" w:rsidRPr="00B00B05" w:rsidTr="006A7CF4">
        <w:trPr>
          <w:trHeight w:val="496"/>
        </w:trPr>
        <w:tc>
          <w:tcPr>
            <w:tcW w:w="1560" w:type="dxa"/>
            <w:shd w:val="clear" w:color="auto" w:fill="auto"/>
            <w:vAlign w:val="center"/>
          </w:tcPr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自生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個体の生育状況</w:t>
            </w:r>
          </w:p>
        </w:tc>
        <w:tc>
          <w:tcPr>
            <w:tcW w:w="5103" w:type="dxa"/>
            <w:shd w:val="clear" w:color="auto" w:fill="auto"/>
          </w:tcPr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残置森林に自生する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個体の</w:t>
            </w: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生育状況調査を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B00B05" w:rsidRPr="00B00B05" w:rsidRDefault="00B00B05" w:rsidP="009155D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日）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00B05" w:rsidRPr="00B00B05" w:rsidRDefault="00B00B05" w:rsidP="00B00B0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B00B05" w:rsidRDefault="00B00B05" w:rsidP="008B6706">
      <w:pPr>
        <w:rPr>
          <w:rFonts w:ascii="ＭＳ ゴシック" w:eastAsia="ＭＳ ゴシック" w:hAnsi="ＭＳ ゴシック"/>
        </w:rPr>
      </w:pPr>
    </w:p>
    <w:p w:rsidR="008B6706" w:rsidRPr="004A0FC3" w:rsidRDefault="008B6706" w:rsidP="008B6706">
      <w:pPr>
        <w:rPr>
          <w:rFonts w:ascii="ＭＳ ゴシック" w:eastAsia="ＭＳ ゴシック" w:hAnsi="ＭＳ ゴシック"/>
        </w:rPr>
      </w:pPr>
      <w:r w:rsidRPr="004A0FC3">
        <w:rPr>
          <w:rFonts w:ascii="ＭＳ ゴシック" w:eastAsia="ＭＳ ゴシック" w:hAnsi="ＭＳ ゴシック"/>
        </w:rPr>
        <w:t>○生態系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8B6706" w:rsidRPr="004A0FC3" w:rsidTr="002279CC">
        <w:tc>
          <w:tcPr>
            <w:tcW w:w="1560" w:type="dxa"/>
            <w:shd w:val="clear" w:color="auto" w:fill="auto"/>
          </w:tcPr>
          <w:p w:rsidR="008B6706" w:rsidRPr="00DF6E37" w:rsidRDefault="008B6706" w:rsidP="003A155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</w:tcPr>
          <w:p w:rsidR="008B6706" w:rsidRPr="00DF6E37" w:rsidRDefault="008B6706" w:rsidP="003A155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8B6706" w:rsidRPr="00DF6E37" w:rsidRDefault="003A155C" w:rsidP="003A155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8B6706" w:rsidRPr="004A0FC3" w:rsidTr="002279CC">
        <w:tc>
          <w:tcPr>
            <w:tcW w:w="1560" w:type="dxa"/>
            <w:shd w:val="clear" w:color="auto" w:fill="auto"/>
            <w:vAlign w:val="center"/>
          </w:tcPr>
          <w:p w:rsidR="008B6706" w:rsidRPr="00DF6E37" w:rsidRDefault="008B6706" w:rsidP="002279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森林状況調査</w:t>
            </w:r>
          </w:p>
        </w:tc>
        <w:tc>
          <w:tcPr>
            <w:tcW w:w="5103" w:type="dxa"/>
            <w:shd w:val="clear" w:color="auto" w:fill="auto"/>
          </w:tcPr>
          <w:p w:rsidR="008B6706" w:rsidRDefault="008B6706" w:rsidP="002279C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定置枠を設置し、植生調査を実施</w:t>
            </w:r>
          </w:p>
          <w:p w:rsidR="002279CC" w:rsidRPr="00DF6E37" w:rsidRDefault="002279CC" w:rsidP="009155DD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年7月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21</w:t>
            </w: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="006377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637769">
              <w:rPr>
                <w:rFonts w:ascii="ＭＳ ゴシック" w:eastAsia="ＭＳ ゴシック" w:hAnsi="ＭＳ ゴシック"/>
                <w:sz w:val="20"/>
                <w:szCs w:val="20"/>
              </w:rPr>
              <w:t>第3回目調査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55DD" w:rsidRPr="003A155C" w:rsidRDefault="009155DD" w:rsidP="009155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8B6706" w:rsidRPr="00DF6E37" w:rsidRDefault="009155DD" w:rsidP="009155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23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8B6706" w:rsidRPr="008B6706" w:rsidRDefault="002279CC" w:rsidP="002279CC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8B6706" w:rsidRPr="008B6706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593" w:rsidRDefault="00FD5593" w:rsidP="00E22B08">
      <w:r>
        <w:separator/>
      </w:r>
    </w:p>
  </w:endnote>
  <w:endnote w:type="continuationSeparator" w:id="0">
    <w:p w:rsidR="00FD5593" w:rsidRDefault="00FD5593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593" w:rsidRDefault="00FD5593" w:rsidP="00E22B08">
      <w:r>
        <w:separator/>
      </w:r>
    </w:p>
  </w:footnote>
  <w:footnote w:type="continuationSeparator" w:id="0">
    <w:p w:rsidR="00FD5593" w:rsidRDefault="00FD5593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505D3"/>
    <w:rsid w:val="00065C5C"/>
    <w:rsid w:val="00072CE9"/>
    <w:rsid w:val="000931F3"/>
    <w:rsid w:val="000934A6"/>
    <w:rsid w:val="000A03EB"/>
    <w:rsid w:val="000A2343"/>
    <w:rsid w:val="000A46B8"/>
    <w:rsid w:val="000B3789"/>
    <w:rsid w:val="000B7AB1"/>
    <w:rsid w:val="000E6946"/>
    <w:rsid w:val="00100894"/>
    <w:rsid w:val="00107834"/>
    <w:rsid w:val="00133110"/>
    <w:rsid w:val="00154AB0"/>
    <w:rsid w:val="001640A3"/>
    <w:rsid w:val="0017106D"/>
    <w:rsid w:val="001A68C9"/>
    <w:rsid w:val="001C76AB"/>
    <w:rsid w:val="001E58E8"/>
    <w:rsid w:val="0020180F"/>
    <w:rsid w:val="00214785"/>
    <w:rsid w:val="002279CC"/>
    <w:rsid w:val="002508C0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F744D"/>
    <w:rsid w:val="00310284"/>
    <w:rsid w:val="00371DB5"/>
    <w:rsid w:val="00374D26"/>
    <w:rsid w:val="00385733"/>
    <w:rsid w:val="00394984"/>
    <w:rsid w:val="00397723"/>
    <w:rsid w:val="003A05C3"/>
    <w:rsid w:val="003A155C"/>
    <w:rsid w:val="003A48FC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5408A4"/>
    <w:rsid w:val="00561016"/>
    <w:rsid w:val="005838D1"/>
    <w:rsid w:val="00592A9B"/>
    <w:rsid w:val="00596C2D"/>
    <w:rsid w:val="005B2644"/>
    <w:rsid w:val="005C3E29"/>
    <w:rsid w:val="005E1BEC"/>
    <w:rsid w:val="005F698E"/>
    <w:rsid w:val="006006DB"/>
    <w:rsid w:val="00617E91"/>
    <w:rsid w:val="006327A7"/>
    <w:rsid w:val="00636DFA"/>
    <w:rsid w:val="00637769"/>
    <w:rsid w:val="00645B02"/>
    <w:rsid w:val="00662DA6"/>
    <w:rsid w:val="00670707"/>
    <w:rsid w:val="00674B1D"/>
    <w:rsid w:val="00680AE7"/>
    <w:rsid w:val="0069313B"/>
    <w:rsid w:val="006A7CF4"/>
    <w:rsid w:val="006B2822"/>
    <w:rsid w:val="006C22C8"/>
    <w:rsid w:val="006C233B"/>
    <w:rsid w:val="006E00C4"/>
    <w:rsid w:val="006E418A"/>
    <w:rsid w:val="006E59CB"/>
    <w:rsid w:val="006F0F50"/>
    <w:rsid w:val="006F7D65"/>
    <w:rsid w:val="0070508C"/>
    <w:rsid w:val="0071517C"/>
    <w:rsid w:val="00722076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100A"/>
    <w:rsid w:val="008B352E"/>
    <w:rsid w:val="008B6706"/>
    <w:rsid w:val="008C1E05"/>
    <w:rsid w:val="008F16A4"/>
    <w:rsid w:val="00911E60"/>
    <w:rsid w:val="009155DD"/>
    <w:rsid w:val="00926362"/>
    <w:rsid w:val="009331BA"/>
    <w:rsid w:val="0093336A"/>
    <w:rsid w:val="00942B48"/>
    <w:rsid w:val="00965D17"/>
    <w:rsid w:val="00987BFC"/>
    <w:rsid w:val="00995887"/>
    <w:rsid w:val="009A24B6"/>
    <w:rsid w:val="00A20769"/>
    <w:rsid w:val="00A27999"/>
    <w:rsid w:val="00A44B5F"/>
    <w:rsid w:val="00A47529"/>
    <w:rsid w:val="00A551F6"/>
    <w:rsid w:val="00A63AEA"/>
    <w:rsid w:val="00A73205"/>
    <w:rsid w:val="00A76F07"/>
    <w:rsid w:val="00A85286"/>
    <w:rsid w:val="00AA58AF"/>
    <w:rsid w:val="00AB7BB3"/>
    <w:rsid w:val="00AD0F5B"/>
    <w:rsid w:val="00AE2DEF"/>
    <w:rsid w:val="00AF2446"/>
    <w:rsid w:val="00AF46E7"/>
    <w:rsid w:val="00AF6999"/>
    <w:rsid w:val="00B00B05"/>
    <w:rsid w:val="00B15C6D"/>
    <w:rsid w:val="00B51FAD"/>
    <w:rsid w:val="00B67DCA"/>
    <w:rsid w:val="00B81E1A"/>
    <w:rsid w:val="00B8274C"/>
    <w:rsid w:val="00B82BEB"/>
    <w:rsid w:val="00BD10BB"/>
    <w:rsid w:val="00C01023"/>
    <w:rsid w:val="00C21F76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71DA"/>
    <w:rsid w:val="00CF3A0A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66453"/>
    <w:rsid w:val="00D67265"/>
    <w:rsid w:val="00D73D8A"/>
    <w:rsid w:val="00D96E11"/>
    <w:rsid w:val="00DA00D3"/>
    <w:rsid w:val="00DA3873"/>
    <w:rsid w:val="00DC687F"/>
    <w:rsid w:val="00DD09BF"/>
    <w:rsid w:val="00DD1632"/>
    <w:rsid w:val="00DD708E"/>
    <w:rsid w:val="00DE7767"/>
    <w:rsid w:val="00DF5C40"/>
    <w:rsid w:val="00DF6E37"/>
    <w:rsid w:val="00E06E2E"/>
    <w:rsid w:val="00E22B08"/>
    <w:rsid w:val="00E30D6A"/>
    <w:rsid w:val="00E33E83"/>
    <w:rsid w:val="00E568F3"/>
    <w:rsid w:val="00E75E85"/>
    <w:rsid w:val="00E77E4F"/>
    <w:rsid w:val="00E835B1"/>
    <w:rsid w:val="00EA3B3F"/>
    <w:rsid w:val="00EB62EB"/>
    <w:rsid w:val="00EC0AD8"/>
    <w:rsid w:val="00ED22F7"/>
    <w:rsid w:val="00ED40EB"/>
    <w:rsid w:val="00ED4406"/>
    <w:rsid w:val="00EE041B"/>
    <w:rsid w:val="00EE148A"/>
    <w:rsid w:val="00EE3D07"/>
    <w:rsid w:val="00EE69CF"/>
    <w:rsid w:val="00F201D6"/>
    <w:rsid w:val="00F31832"/>
    <w:rsid w:val="00F52EAA"/>
    <w:rsid w:val="00F53A32"/>
    <w:rsid w:val="00F66AE3"/>
    <w:rsid w:val="00F66ED8"/>
    <w:rsid w:val="00F674F9"/>
    <w:rsid w:val="00F9318B"/>
    <w:rsid w:val="00F97610"/>
    <w:rsid w:val="00FC1B0B"/>
    <w:rsid w:val="00FC47CE"/>
    <w:rsid w:val="00FD5593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9A33F-5ABF-4C8C-AE4E-EB9524FE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2018-03-08T05:43:00Z</cp:lastPrinted>
  <dcterms:created xsi:type="dcterms:W3CDTF">2018-03-16T08:28:00Z</dcterms:created>
  <dcterms:modified xsi:type="dcterms:W3CDTF">2018-03-16T08:28:00Z</dcterms:modified>
</cp:coreProperties>
</file>