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E8BA" w14:textId="12B34108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A60636">
        <w:rPr>
          <w:rFonts w:ascii="ＭＳ ゴシック" w:eastAsia="ＭＳ ゴシック" w:hAnsi="ＭＳ ゴシック"/>
          <w:sz w:val="24"/>
          <w:szCs w:val="24"/>
        </w:rPr>
        <w:t>3</w:t>
      </w:r>
      <w:r w:rsidR="002A3EBF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A60636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065174B5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4F2157">
        <w:rPr>
          <w:rFonts w:ascii="ＭＳ 明朝" w:hAnsi="ＭＳ 明朝" w:hint="eastAsia"/>
          <w:sz w:val="24"/>
          <w:szCs w:val="24"/>
        </w:rPr>
        <w:t>3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2A3EBF">
        <w:rPr>
          <w:rFonts w:ascii="ＭＳ 明朝" w:hAnsi="ＭＳ 明朝" w:hint="eastAsia"/>
          <w:sz w:val="24"/>
          <w:szCs w:val="24"/>
        </w:rPr>
        <w:t>10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E479C1">
        <w:rPr>
          <w:rFonts w:ascii="ＭＳ 明朝" w:hAnsi="ＭＳ 明朝" w:hint="eastAsia"/>
          <w:sz w:val="24"/>
          <w:szCs w:val="24"/>
        </w:rPr>
        <w:t>5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59006786" w:rsidR="002C57C3" w:rsidRPr="00D03390" w:rsidRDefault="00CD7E08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7A261C">
        <w:rPr>
          <w:rFonts w:ascii="ＭＳ 明朝" w:hAnsi="ＭＳ 明朝" w:hint="eastAsia"/>
          <w:sz w:val="24"/>
          <w:szCs w:val="24"/>
        </w:rPr>
        <w:t>3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1B132F">
        <w:rPr>
          <w:rFonts w:ascii="ＭＳ 明朝" w:hAnsi="ＭＳ 明朝" w:hint="eastAsia"/>
          <w:sz w:val="24"/>
          <w:szCs w:val="24"/>
        </w:rPr>
        <w:t>6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4F2157">
        <w:rPr>
          <w:rFonts w:ascii="ＭＳ 明朝" w:hAnsi="ＭＳ 明朝" w:hint="eastAsia"/>
          <w:sz w:val="24"/>
          <w:szCs w:val="24"/>
        </w:rPr>
        <w:t>3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1B132F">
        <w:rPr>
          <w:rFonts w:ascii="ＭＳ 明朝" w:hAnsi="ＭＳ 明朝" w:hint="eastAsia"/>
          <w:sz w:val="24"/>
          <w:szCs w:val="24"/>
        </w:rPr>
        <w:t>9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D03390">
        <w:rPr>
          <w:rFonts w:ascii="ＭＳ 明朝" w:hAnsi="ＭＳ 明朝"/>
          <w:sz w:val="24"/>
          <w:szCs w:val="24"/>
        </w:rPr>
        <w:t>奈良県</w:t>
      </w:r>
      <w:r w:rsidR="00AF117D" w:rsidRPr="00D03390">
        <w:rPr>
          <w:rFonts w:ascii="ＭＳ 明朝" w:hAnsi="ＭＳ 明朝" w:hint="eastAsia"/>
          <w:sz w:val="24"/>
          <w:szCs w:val="24"/>
        </w:rPr>
        <w:t xml:space="preserve"> 水循環・森林・景観環境部</w:t>
      </w:r>
      <w:r w:rsidR="0084733E" w:rsidRPr="00D03390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D03390">
        <w:rPr>
          <w:rFonts w:ascii="ＭＳ 明朝" w:hAnsi="ＭＳ 明朝"/>
          <w:sz w:val="24"/>
          <w:szCs w:val="24"/>
        </w:rPr>
        <w:t>環境政策課</w:t>
      </w:r>
      <w:r w:rsidR="0084733E" w:rsidRPr="00D03390">
        <w:rPr>
          <w:rFonts w:ascii="ＭＳ 明朝" w:hAnsi="ＭＳ 明朝" w:hint="eastAsia"/>
          <w:sz w:val="24"/>
          <w:szCs w:val="24"/>
        </w:rPr>
        <w:t>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4F2157">
        <w:rPr>
          <w:rFonts w:ascii="ＭＳ 明朝" w:hAnsi="ＭＳ 明朝" w:hint="eastAsia"/>
          <w:color w:val="000000"/>
          <w:sz w:val="24"/>
          <w:szCs w:val="24"/>
        </w:rPr>
        <w:t>3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2A3EBF">
        <w:rPr>
          <w:rFonts w:ascii="ＭＳ 明朝" w:hAnsi="ＭＳ 明朝" w:hint="eastAsia"/>
          <w:color w:val="000000"/>
          <w:sz w:val="24"/>
          <w:szCs w:val="24"/>
        </w:rPr>
        <w:t>10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215F6A">
        <w:rPr>
          <w:rFonts w:ascii="ＭＳ 明朝" w:hAnsi="ＭＳ 明朝" w:hint="eastAsia"/>
          <w:color w:val="000000"/>
          <w:sz w:val="24"/>
          <w:szCs w:val="24"/>
        </w:rPr>
        <w:t>3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127B2E79" w:rsidR="009155DD" w:rsidRPr="00D03390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1B132F">
        <w:rPr>
          <w:rFonts w:ascii="ＭＳ 明朝" w:hAnsi="ＭＳ 明朝" w:hint="eastAsia"/>
          <w:sz w:val="24"/>
          <w:szCs w:val="24"/>
        </w:rPr>
        <w:t>3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1B132F">
        <w:rPr>
          <w:rFonts w:ascii="ＭＳ 明朝" w:hAnsi="ＭＳ 明朝" w:hint="eastAsia"/>
          <w:sz w:val="24"/>
          <w:szCs w:val="24"/>
        </w:rPr>
        <w:t>6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E452D0">
        <w:rPr>
          <w:rFonts w:ascii="ＭＳ 明朝" w:hAnsi="ＭＳ 明朝" w:hint="eastAsia"/>
          <w:sz w:val="24"/>
          <w:szCs w:val="24"/>
        </w:rPr>
        <w:t>3</w:t>
      </w:r>
      <w:r w:rsidR="001B132F">
        <w:rPr>
          <w:rFonts w:ascii="ＭＳ 明朝" w:hAnsi="ＭＳ 明朝" w:hint="eastAsia"/>
          <w:sz w:val="24"/>
          <w:szCs w:val="24"/>
        </w:rPr>
        <w:t>6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Default="00E92910" w:rsidP="00926362">
      <w:pPr>
        <w:rPr>
          <w:rFonts w:ascii="ＭＳ 明朝" w:hAnsi="ＭＳ 明朝"/>
          <w:sz w:val="24"/>
          <w:szCs w:val="24"/>
        </w:rPr>
      </w:pPr>
    </w:p>
    <w:p w14:paraId="37061A80" w14:textId="77777777" w:rsidR="0089538A" w:rsidRPr="00A60636" w:rsidRDefault="0089538A" w:rsidP="0089538A">
      <w:pPr>
        <w:rPr>
          <w:rFonts w:ascii="ＭＳ 明朝" w:hAnsi="ＭＳ 明朝"/>
          <w:sz w:val="24"/>
          <w:szCs w:val="24"/>
        </w:rPr>
      </w:pPr>
    </w:p>
    <w:p w14:paraId="00338030" w14:textId="77777777" w:rsidR="0089538A" w:rsidRDefault="0089538A" w:rsidP="0089538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>
        <w:rPr>
          <w:rFonts w:ascii="ＭＳ 明朝" w:hAnsi="ＭＳ 明朝" w:hint="eastAsia"/>
          <w:sz w:val="24"/>
          <w:szCs w:val="24"/>
        </w:rPr>
        <w:t xml:space="preserve"> 水循環・森林・景観環境部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89538A" w:rsidRPr="004A0FC3" w14:paraId="261DB6AE" w14:textId="77777777" w:rsidTr="00EA7741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52C96330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EF19A9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B81580" w14:textId="77777777" w:rsidR="0089538A" w:rsidRPr="00F66AE3" w:rsidRDefault="0089538A" w:rsidP="00EA774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89538A" w:rsidRPr="004A0FC3" w14:paraId="29562025" w14:textId="77777777" w:rsidTr="00EA7741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CF5E955" w14:textId="77777777" w:rsidR="0089538A" w:rsidRPr="00F66AE3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61053D97" w14:textId="77777777" w:rsidR="0089538A" w:rsidRPr="00F66AE3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18B049" w14:textId="0D6EC5DE" w:rsidR="0089538A" w:rsidRPr="003A155C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A86C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4B2F9F9C" w14:textId="55C9D663" w:rsidR="0089538A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A86C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A86C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7D0AFB42" w14:textId="77777777" w:rsidR="0089538A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9538A" w:rsidRPr="004A0FC3" w14:paraId="70BC2275" w14:textId="77777777" w:rsidTr="00EA7741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BE702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17A2114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1553BE95" w14:textId="77777777" w:rsidR="0089538A" w:rsidRPr="00F66AE3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48C30417" w14:textId="45207585" w:rsidR="0089538A" w:rsidRPr="00DF6E37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・夏季：202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年7月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80B567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538A" w:rsidRPr="004A0FC3" w14:paraId="48B7C7F7" w14:textId="77777777" w:rsidTr="00EA7741">
        <w:trPr>
          <w:trHeight w:val="10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82CE06" w14:textId="77777777" w:rsidR="0089538A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26AF32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悪　臭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041BE41D" w14:textId="77777777" w:rsidR="0089538A" w:rsidRPr="00225DE3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産業廃棄物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中間処理施設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（既設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及び増設）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発生する悪臭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特定悪臭物質、臭気指数及び臭気濃度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及び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調査時の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風向・風速、</w:t>
            </w: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気温・湿度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既設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及び増設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の汚泥ピット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が位置する中間地点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1地点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で実施</w:t>
            </w:r>
          </w:p>
          <w:p w14:paraId="3D0AE2EF" w14:textId="070A11BF" w:rsidR="0089538A" w:rsidRPr="00F66AE3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5D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・調査日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年7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 w:rsidRPr="00225DE3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B0BFB7" w14:textId="77777777" w:rsidR="0089538A" w:rsidRPr="00F66AE3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9538A" w:rsidRPr="00EE4CD6" w14:paraId="7B138607" w14:textId="77777777" w:rsidTr="00EA7741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7F2B91" w14:textId="77777777" w:rsidR="0089538A" w:rsidRPr="00F66AE3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2B7358A" w14:textId="77777777" w:rsidR="0089538A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698DBD22" w14:textId="77777777" w:rsidR="0089538A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7D9D9E8F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以降から新たに以下に示す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  <w:p w14:paraId="22D8D2A8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73163080" w14:textId="77777777" w:rsidR="0089538A" w:rsidRDefault="0089538A" w:rsidP="00EA774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354F848E" w14:textId="121A30AC" w:rsidR="0089538A" w:rsidRDefault="0089538A" w:rsidP="00EA7741">
            <w:pPr>
              <w:spacing w:line="24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469CFE59" w14:textId="77777777" w:rsidR="0089538A" w:rsidRPr="00096E44" w:rsidRDefault="0089538A" w:rsidP="00EA774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0FD6701B" w14:textId="18A719D8" w:rsidR="0089538A" w:rsidRDefault="0089538A" w:rsidP="00EA7741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30977222" w14:textId="77777777" w:rsidR="0089538A" w:rsidRDefault="0089538A" w:rsidP="00EA7741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14:paraId="3D025047" w14:textId="5993C869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202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1CCE8A0A" w14:textId="77777777" w:rsidR="0089538A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9257BB" w14:textId="3E835583" w:rsidR="0089538A" w:rsidRPr="00E1217F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上記の点検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に併せて、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設置水路に貯まった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泥水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等の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吸引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（除去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）及びモールコード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設置水路の洗浄作業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（20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2</w:t>
            </w:r>
            <w:r w:rsidR="00CB012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3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年</w:t>
            </w:r>
            <w:r w:rsidR="00CB012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8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月</w:t>
            </w:r>
            <w:r w:rsidR="00CB012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5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日）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を実施</w:t>
            </w: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1B3C8052" w14:textId="77777777" w:rsidR="0089538A" w:rsidRPr="004A0FC3" w:rsidRDefault="0089538A" w:rsidP="00EA774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09BC3F" w14:textId="77777777" w:rsidR="0089538A" w:rsidRPr="00A451E4" w:rsidRDefault="0089538A" w:rsidP="0089538A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Pr="00A451E4">
        <w:rPr>
          <w:rFonts w:ascii="ＭＳ 明朝" w:hAnsi="ＭＳ 明朝" w:hint="eastAsia"/>
          <w:sz w:val="24"/>
          <w:szCs w:val="24"/>
        </w:rPr>
        <w:lastRenderedPageBreak/>
        <w:t>なお、</w:t>
      </w:r>
      <w:r w:rsidRPr="00A451E4">
        <w:rPr>
          <w:rFonts w:ascii="ＭＳ 明朝" w:hAnsi="ＭＳ 明朝"/>
          <w:sz w:val="24"/>
          <w:szCs w:val="24"/>
        </w:rPr>
        <w:t>動物・植物・生態系</w:t>
      </w:r>
      <w:r w:rsidRPr="00A451E4">
        <w:rPr>
          <w:rFonts w:ascii="ＭＳ 明朝" w:hAnsi="ＭＳ 明朝" w:hint="eastAsia"/>
          <w:sz w:val="24"/>
          <w:szCs w:val="24"/>
        </w:rPr>
        <w:t>の</w:t>
      </w:r>
      <w:r w:rsidRPr="00A451E4">
        <w:rPr>
          <w:rFonts w:ascii="ＭＳ 明朝" w:hAnsi="ＭＳ 明朝"/>
          <w:sz w:val="24"/>
          <w:szCs w:val="24"/>
        </w:rPr>
        <w:t>事後調査結果については、</w:t>
      </w:r>
      <w:r w:rsidRPr="00A451E4">
        <w:rPr>
          <w:rFonts w:ascii="ＭＳ 明朝" w:hAnsi="ＭＳ 明朝" w:hint="eastAsia"/>
          <w:sz w:val="24"/>
          <w:szCs w:val="24"/>
        </w:rPr>
        <w:t>注目種保護</w:t>
      </w:r>
      <w:r w:rsidRPr="00A451E4">
        <w:rPr>
          <w:rFonts w:ascii="ＭＳ 明朝" w:hAnsi="ＭＳ 明朝"/>
          <w:sz w:val="24"/>
          <w:szCs w:val="24"/>
        </w:rPr>
        <w:t>等の観点から</w:t>
      </w:r>
      <w:r w:rsidRPr="00A451E4">
        <w:rPr>
          <w:rFonts w:ascii="ＭＳ 明朝" w:hAnsi="ＭＳ 明朝" w:hint="eastAsia"/>
          <w:sz w:val="24"/>
          <w:szCs w:val="24"/>
        </w:rPr>
        <w:t>位置情報などは</w:t>
      </w:r>
      <w:r w:rsidRPr="00A451E4">
        <w:rPr>
          <w:rFonts w:ascii="ＭＳ 明朝" w:hAnsi="ＭＳ 明朝"/>
          <w:sz w:val="24"/>
          <w:szCs w:val="24"/>
        </w:rPr>
        <w:t>公表せずに、</w:t>
      </w:r>
      <w:r w:rsidRPr="00A451E4">
        <w:rPr>
          <w:rFonts w:ascii="ＭＳ 明朝" w:hAnsi="ＭＳ 明朝" w:hint="eastAsia"/>
          <w:sz w:val="24"/>
          <w:szCs w:val="24"/>
        </w:rPr>
        <w:t>次に</w:t>
      </w:r>
      <w:r w:rsidRPr="00A451E4">
        <w:rPr>
          <w:rFonts w:ascii="ＭＳ 明朝" w:hAnsi="ＭＳ 明朝"/>
          <w:sz w:val="24"/>
          <w:szCs w:val="24"/>
        </w:rPr>
        <w:t>示すような内容に</w:t>
      </w:r>
      <w:r w:rsidRPr="00A451E4">
        <w:rPr>
          <w:rFonts w:ascii="ＭＳ 明朝" w:hAnsi="ＭＳ 明朝" w:hint="eastAsia"/>
          <w:sz w:val="24"/>
          <w:szCs w:val="24"/>
        </w:rPr>
        <w:t>止めています</w:t>
      </w:r>
      <w:r w:rsidRPr="00A451E4">
        <w:rPr>
          <w:rFonts w:ascii="ＭＳ 明朝" w:hAnsi="ＭＳ 明朝"/>
          <w:sz w:val="24"/>
          <w:szCs w:val="24"/>
        </w:rPr>
        <w:t>。</w:t>
      </w:r>
    </w:p>
    <w:p w14:paraId="0B87808D" w14:textId="77777777" w:rsidR="0089538A" w:rsidRDefault="0089538A" w:rsidP="0089538A">
      <w:pPr>
        <w:rPr>
          <w:rFonts w:ascii="ＭＳ ゴシック" w:eastAsia="ＭＳ ゴシック" w:hAnsi="ＭＳ ゴシック"/>
        </w:rPr>
      </w:pPr>
    </w:p>
    <w:p w14:paraId="685B5585" w14:textId="77777777" w:rsidR="0089538A" w:rsidRPr="00A451E4" w:rsidRDefault="0089538A" w:rsidP="0089538A">
      <w:pPr>
        <w:rPr>
          <w:rFonts w:ascii="ＭＳ ゴシック" w:eastAsia="ＭＳ ゴシック" w:hAnsi="ＭＳ ゴシック"/>
        </w:rPr>
      </w:pPr>
      <w:r w:rsidRPr="00A451E4">
        <w:rPr>
          <w:rFonts w:ascii="ＭＳ ゴシック" w:eastAsia="ＭＳ ゴシック" w:hAnsi="ＭＳ ゴシック"/>
        </w:rPr>
        <w:t>○植物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2410"/>
      </w:tblGrid>
      <w:tr w:rsidR="0089538A" w:rsidRPr="00A451E4" w14:paraId="12C1BAE6" w14:textId="77777777" w:rsidTr="00EA7741"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12ECC748" w14:textId="77777777" w:rsidR="0089538A" w:rsidRPr="00A451E4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shd w:val="clear" w:color="auto" w:fill="F2F2F2"/>
          </w:tcPr>
          <w:p w14:paraId="20A5C137" w14:textId="77777777" w:rsidR="0089538A" w:rsidRPr="00A451E4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14:paraId="11F22D54" w14:textId="77777777" w:rsidR="0089538A" w:rsidRPr="00A451E4" w:rsidRDefault="0089538A" w:rsidP="00EA77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89538A" w:rsidRPr="00A451E4" w14:paraId="190021A4" w14:textId="77777777" w:rsidTr="0055183F">
        <w:trPr>
          <w:trHeight w:val="2814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2BB2B1" w14:textId="77777777" w:rsidR="0089538A" w:rsidRPr="00A451E4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移植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又は仮移植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個体の生育状況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026A7B4" w14:textId="12EE3C24" w:rsidR="0089538A" w:rsidRPr="006E0BF1" w:rsidRDefault="0089538A" w:rsidP="00CB012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＜3期工区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6E0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調整池周辺地域を除く地域</w:t>
            </w:r>
            <w:r w:rsidR="00CB01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6E0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＞</w:t>
            </w:r>
          </w:p>
          <w:p w14:paraId="55FC74DD" w14:textId="3B8E226D" w:rsidR="0089538A" w:rsidRPr="006E0BF1" w:rsidRDefault="0089538A" w:rsidP="00EA7741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0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・移植した個体（草本類）</w:t>
            </w:r>
            <w:r w:rsidRPr="006E0BF1">
              <w:rPr>
                <w:rFonts w:ascii="ＭＳ ゴシック" w:eastAsia="ＭＳ ゴシック" w:hAnsi="ＭＳ ゴシック"/>
                <w:sz w:val="20"/>
                <w:szCs w:val="20"/>
              </w:rPr>
              <w:t>の活着・生育状況調査</w:t>
            </w:r>
            <w:r w:rsidRPr="006E0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6E0BF1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 w:rsidRPr="006E0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（第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6E0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511C1F45" w14:textId="77777777" w:rsidR="0089538A" w:rsidRPr="0055183F" w:rsidRDefault="0089538A" w:rsidP="00EA7741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5183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第1回：2020年（令和2年）</w:t>
            </w:r>
            <w:r w:rsidRPr="0055183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11</w:t>
            </w:r>
            <w:r w:rsidRPr="0055183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月1</w:t>
            </w:r>
            <w:r w:rsidRPr="0055183F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7</w:t>
            </w:r>
            <w:r w:rsidRPr="0055183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  <w:p w14:paraId="3EE883DE" w14:textId="77777777" w:rsidR="0089538A" w:rsidRPr="0055183F" w:rsidRDefault="0089538A" w:rsidP="00EA7741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5183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第2回：2021年（令和3年） 7月6日</w:t>
            </w:r>
          </w:p>
          <w:p w14:paraId="5854B9F8" w14:textId="77777777" w:rsidR="0089538A" w:rsidRPr="0055183F" w:rsidRDefault="0089538A" w:rsidP="00EA7741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5183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第3回：2022年（令和4年） 8月2日</w:t>
            </w:r>
          </w:p>
          <w:p w14:paraId="7917A167" w14:textId="0611A221" w:rsidR="0055183F" w:rsidRPr="0055183F" w:rsidRDefault="00CB0125" w:rsidP="0055183F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55183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第4回：2023年（令和5年） 7月26日</w:t>
            </w:r>
            <w:r w:rsidR="0055183F" w:rsidRPr="0055183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、27日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EF9492" w14:textId="77777777" w:rsidR="00A86C1E" w:rsidRPr="003A155C" w:rsidRDefault="00A86C1E" w:rsidP="00A86C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37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36238DA4" w14:textId="77777777" w:rsidR="00A86C1E" w:rsidRDefault="00A86C1E" w:rsidP="00A86C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2023年（令和5年）</w:t>
            </w:r>
          </w:p>
          <w:p w14:paraId="37963871" w14:textId="0CFD95F0" w:rsidR="0089538A" w:rsidRPr="00A451E4" w:rsidRDefault="00A86C1E" w:rsidP="00A86C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9538A" w:rsidRPr="00A451E4" w14:paraId="7411ED79" w14:textId="77777777" w:rsidTr="0055183F">
        <w:trPr>
          <w:trHeight w:val="2400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75B35" w14:textId="77777777" w:rsidR="0089538A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残置森林</w:t>
            </w:r>
          </w:p>
          <w:p w14:paraId="5C12D6CB" w14:textId="77777777" w:rsidR="0089538A" w:rsidRPr="00A451E4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自生種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72214" w14:textId="77777777" w:rsidR="0089538A" w:rsidRPr="00F357E3" w:rsidRDefault="0089538A" w:rsidP="00EA7741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＜2期工区及び3期工区＞</w:t>
            </w:r>
          </w:p>
          <w:p w14:paraId="47734E87" w14:textId="77777777" w:rsidR="0089538A" w:rsidRPr="00F357E3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・残地森林に自生する注目種の</w:t>
            </w:r>
            <w:r w:rsidRPr="00F357E3">
              <w:rPr>
                <w:rFonts w:ascii="ＭＳ ゴシック" w:eastAsia="ＭＳ ゴシック" w:hAnsi="ＭＳ ゴシック"/>
                <w:sz w:val="20"/>
                <w:szCs w:val="20"/>
              </w:rPr>
              <w:t>生育状況調査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F357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2D987526" w14:textId="04BA1843" w:rsidR="0089538A" w:rsidRPr="00F357E3" w:rsidRDefault="0089538A" w:rsidP="00EA7741">
            <w:pPr>
              <w:numPr>
                <w:ilvl w:val="0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2期工区(第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回目)</w:t>
            </w:r>
          </w:p>
          <w:p w14:paraId="4CD3000E" w14:textId="39D16A9A" w:rsidR="0089538A" w:rsidRPr="00F357E3" w:rsidRDefault="0089538A" w:rsidP="00EA7741">
            <w:pPr>
              <w:spacing w:line="280" w:lineRule="exac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・202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  6月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23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55B5FD57" w14:textId="447EC13A" w:rsidR="0089538A" w:rsidRPr="00F357E3" w:rsidRDefault="0089538A" w:rsidP="00EA7741">
            <w:pPr>
              <w:numPr>
                <w:ilvl w:val="0"/>
                <w:numId w:val="3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3期工区（第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41C4CDCB" w14:textId="5475ADE6" w:rsidR="0089538A" w:rsidRPr="00F357E3" w:rsidRDefault="0089538A" w:rsidP="00EA7741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・木本類：202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年）4月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3617C0C2" w14:textId="66A0BF6D" w:rsidR="0089538A" w:rsidRPr="00F357E3" w:rsidRDefault="0089538A" w:rsidP="00EA7741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・草本類：202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年）6月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23</w:t>
            </w:r>
            <w:r w:rsidRPr="00F357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AAE6A" w14:textId="77777777" w:rsidR="0089538A" w:rsidRPr="00A451E4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D03A68" w14:textId="77777777" w:rsidR="0089538A" w:rsidRPr="00F70C9D" w:rsidRDefault="0089538A" w:rsidP="0089538A">
      <w:pPr>
        <w:rPr>
          <w:rFonts w:ascii="ＭＳ ゴシック" w:eastAsia="ＭＳ ゴシック" w:hAnsi="ＭＳ ゴシック"/>
        </w:rPr>
      </w:pPr>
    </w:p>
    <w:p w14:paraId="455DA6EF" w14:textId="77777777" w:rsidR="0089538A" w:rsidRDefault="0089538A" w:rsidP="0089538A">
      <w:pPr>
        <w:rPr>
          <w:rFonts w:ascii="ＭＳ ゴシック" w:eastAsia="ＭＳ ゴシック" w:hAnsi="ＭＳ ゴシック"/>
        </w:rPr>
      </w:pPr>
    </w:p>
    <w:p w14:paraId="34DA021B" w14:textId="77777777" w:rsidR="0089538A" w:rsidRPr="003A56CF" w:rsidRDefault="0089538A" w:rsidP="0089538A">
      <w:pPr>
        <w:rPr>
          <w:rFonts w:ascii="ＭＳ ゴシック" w:eastAsia="ＭＳ ゴシック" w:hAnsi="ＭＳ ゴシック"/>
        </w:rPr>
      </w:pPr>
    </w:p>
    <w:p w14:paraId="2A8F9323" w14:textId="77777777" w:rsidR="0089538A" w:rsidRPr="003A56CF" w:rsidRDefault="0089538A" w:rsidP="0089538A">
      <w:pPr>
        <w:rPr>
          <w:rFonts w:ascii="ＭＳ ゴシック" w:eastAsia="ＭＳ ゴシック" w:hAnsi="ＭＳ ゴシック"/>
        </w:rPr>
      </w:pPr>
      <w:r w:rsidRPr="003A56CF">
        <w:rPr>
          <w:rFonts w:ascii="ＭＳ ゴシック" w:eastAsia="ＭＳ ゴシック" w:hAnsi="ＭＳ ゴシック"/>
        </w:rPr>
        <w:t>○生態系</w:t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2期工区</w:t>
      </w:r>
      <w:r>
        <w:rPr>
          <w:rFonts w:ascii="ＭＳ ゴシック" w:eastAsia="ＭＳ ゴシック" w:hAnsi="ＭＳ ゴシック" w:hint="eastAsia"/>
        </w:rPr>
        <w:t>及び3期工区残地森林エリア</w:t>
      </w:r>
      <w:r>
        <w:rPr>
          <w:rFonts w:ascii="ＭＳ ゴシック" w:eastAsia="ＭＳ ゴシック" w:hAnsi="ＭＳ ゴシック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966"/>
        <w:gridCol w:w="4897"/>
        <w:gridCol w:w="2410"/>
      </w:tblGrid>
      <w:tr w:rsidR="0089538A" w:rsidRPr="003A56CF" w14:paraId="2DA4F09A" w14:textId="77777777" w:rsidTr="00EA7741">
        <w:trPr>
          <w:trHeight w:val="384"/>
        </w:trPr>
        <w:tc>
          <w:tcPr>
            <w:tcW w:w="162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E7E6E6"/>
            <w:vAlign w:val="center"/>
          </w:tcPr>
          <w:p w14:paraId="610C6A92" w14:textId="77777777" w:rsidR="0089538A" w:rsidRPr="003A56CF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4897" w:type="dxa"/>
            <w:tcBorders>
              <w:top w:val="single" w:sz="8" w:space="0" w:color="auto"/>
            </w:tcBorders>
            <w:shd w:val="clear" w:color="auto" w:fill="E7E6E6"/>
            <w:vAlign w:val="center"/>
          </w:tcPr>
          <w:p w14:paraId="34616078" w14:textId="77777777" w:rsidR="0089538A" w:rsidRPr="003A56CF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16BEB7FC" w14:textId="77777777" w:rsidR="0089538A" w:rsidRPr="003A56CF" w:rsidRDefault="0089538A" w:rsidP="00EA77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89538A" w:rsidRPr="003A56CF" w14:paraId="13683A1F" w14:textId="77777777" w:rsidTr="00EA7741">
        <w:trPr>
          <w:trHeight w:val="657"/>
        </w:trPr>
        <w:tc>
          <w:tcPr>
            <w:tcW w:w="65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AF044F" w14:textId="77777777" w:rsidR="0089538A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森林</w:t>
            </w:r>
          </w:p>
          <w:p w14:paraId="744525A9" w14:textId="77777777" w:rsidR="0089538A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状況</w:t>
            </w:r>
          </w:p>
          <w:p w14:paraId="1BC2B1DE" w14:textId="77777777" w:rsidR="0089538A" w:rsidRPr="003A56CF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72E53AA" w14:textId="77777777" w:rsidR="0089538A" w:rsidRPr="003A56CF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2期工区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74C5535" w14:textId="3F85175D" w:rsidR="0089538A" w:rsidRPr="003A56CF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植生調査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（第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766DB1C9" w14:textId="0D5788AF" w:rsidR="0089538A" w:rsidRPr="003A56CF" w:rsidRDefault="0055183F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・2023年（令和5年）7月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日、27日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2B35F0" w14:textId="77777777" w:rsidR="00A86C1E" w:rsidRPr="003A155C" w:rsidRDefault="00A86C1E" w:rsidP="00A86C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37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19C12729" w14:textId="77777777" w:rsidR="00A86C1E" w:rsidRDefault="00A86C1E" w:rsidP="00A86C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2023年（令和5年）</w:t>
            </w:r>
          </w:p>
          <w:p w14:paraId="4739E738" w14:textId="220803BF" w:rsidR="0089538A" w:rsidRPr="003A56CF" w:rsidRDefault="00A86C1E" w:rsidP="00A86C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9538A" w:rsidRPr="003A56CF" w14:paraId="10BEB487" w14:textId="77777777" w:rsidTr="00EA7741">
        <w:trPr>
          <w:trHeight w:val="585"/>
        </w:trPr>
        <w:tc>
          <w:tcPr>
            <w:tcW w:w="65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8A6485" w14:textId="77777777" w:rsidR="0089538A" w:rsidRPr="003A56CF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83F1110" w14:textId="77777777" w:rsidR="0089538A" w:rsidRPr="003A56CF" w:rsidRDefault="0089538A" w:rsidP="00EA774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3期工区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67E8F58" w14:textId="379A6686" w:rsidR="0089538A" w:rsidRPr="003A56CF" w:rsidRDefault="0089538A" w:rsidP="00EA7741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植生調査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A56CF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（第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回目）</w:t>
            </w:r>
          </w:p>
          <w:p w14:paraId="604DF89C" w14:textId="16EA8DFF" w:rsidR="0089538A" w:rsidRPr="003A56CF" w:rsidRDefault="0089538A" w:rsidP="00EA7741">
            <w:pPr>
              <w:spacing w:line="240" w:lineRule="exact"/>
              <w:ind w:left="3000" w:hangingChars="1500" w:hanging="3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・202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年）7月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5518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、27日</w:t>
            </w: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476A1D" w14:textId="77777777" w:rsidR="0089538A" w:rsidRPr="003A155C" w:rsidRDefault="0089538A" w:rsidP="00EA774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F205849" w14:textId="77777777" w:rsidR="0089538A" w:rsidRDefault="0089538A" w:rsidP="0089538A">
      <w:pPr>
        <w:rPr>
          <w:rFonts w:ascii="ＭＳ ゴシック" w:eastAsia="ＭＳ ゴシック" w:hAnsi="ＭＳ ゴシック"/>
        </w:rPr>
      </w:pPr>
    </w:p>
    <w:p w14:paraId="222F009F" w14:textId="77777777" w:rsidR="0089538A" w:rsidRDefault="0089538A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</w:p>
    <w:p w14:paraId="18E96C49" w14:textId="062A5C99" w:rsidR="00D43ADA" w:rsidRPr="003A56CF" w:rsidRDefault="00E1217F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D43ADA" w:rsidRPr="003A56CF" w:rsidSect="00F81373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48B9" w14:textId="77777777" w:rsidR="000F3F04" w:rsidRDefault="000F3F04" w:rsidP="00E22B08">
      <w:r>
        <w:separator/>
      </w:r>
    </w:p>
  </w:endnote>
  <w:endnote w:type="continuationSeparator" w:id="0">
    <w:p w14:paraId="32E8B87C" w14:textId="77777777" w:rsidR="000F3F04" w:rsidRDefault="000F3F04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B93D" w14:textId="77777777" w:rsidR="000F3F04" w:rsidRDefault="000F3F04" w:rsidP="00E22B08">
      <w:r>
        <w:separator/>
      </w:r>
    </w:p>
  </w:footnote>
  <w:footnote w:type="continuationSeparator" w:id="0">
    <w:p w14:paraId="402ED0F8" w14:textId="77777777" w:rsidR="000F3F04" w:rsidRDefault="000F3F04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4E2B"/>
    <w:rsid w:val="000257AE"/>
    <w:rsid w:val="000312CD"/>
    <w:rsid w:val="000505D3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2461"/>
    <w:rsid w:val="000F3F04"/>
    <w:rsid w:val="000F4EF5"/>
    <w:rsid w:val="00100894"/>
    <w:rsid w:val="00107834"/>
    <w:rsid w:val="0012742B"/>
    <w:rsid w:val="00133110"/>
    <w:rsid w:val="00134946"/>
    <w:rsid w:val="00150870"/>
    <w:rsid w:val="00154AB0"/>
    <w:rsid w:val="001640A3"/>
    <w:rsid w:val="0017106D"/>
    <w:rsid w:val="00194E98"/>
    <w:rsid w:val="001A68C9"/>
    <w:rsid w:val="001A6ADA"/>
    <w:rsid w:val="001B0FCB"/>
    <w:rsid w:val="001B132F"/>
    <w:rsid w:val="001C2C2D"/>
    <w:rsid w:val="001C5B10"/>
    <w:rsid w:val="001C76AB"/>
    <w:rsid w:val="001C7C24"/>
    <w:rsid w:val="001D0CC1"/>
    <w:rsid w:val="001E58E8"/>
    <w:rsid w:val="0020180F"/>
    <w:rsid w:val="00214785"/>
    <w:rsid w:val="00215F6A"/>
    <w:rsid w:val="00225DE3"/>
    <w:rsid w:val="002279CC"/>
    <w:rsid w:val="002304C9"/>
    <w:rsid w:val="00242669"/>
    <w:rsid w:val="002508C0"/>
    <w:rsid w:val="00251C10"/>
    <w:rsid w:val="00256B58"/>
    <w:rsid w:val="00263F55"/>
    <w:rsid w:val="0028550A"/>
    <w:rsid w:val="002876A9"/>
    <w:rsid w:val="00292F8D"/>
    <w:rsid w:val="002A2504"/>
    <w:rsid w:val="002A28EF"/>
    <w:rsid w:val="002A3EBF"/>
    <w:rsid w:val="002A60BA"/>
    <w:rsid w:val="002B41C1"/>
    <w:rsid w:val="002B631B"/>
    <w:rsid w:val="002C326B"/>
    <w:rsid w:val="002C57C3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44EEC"/>
    <w:rsid w:val="004617D3"/>
    <w:rsid w:val="00463E49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5183F"/>
    <w:rsid w:val="00561016"/>
    <w:rsid w:val="0056752E"/>
    <w:rsid w:val="005838D1"/>
    <w:rsid w:val="00590A57"/>
    <w:rsid w:val="00592A9B"/>
    <w:rsid w:val="00596C2D"/>
    <w:rsid w:val="005A4EBE"/>
    <w:rsid w:val="005B2644"/>
    <w:rsid w:val="005C3E29"/>
    <w:rsid w:val="005D668E"/>
    <w:rsid w:val="005D6D6C"/>
    <w:rsid w:val="005E1BEC"/>
    <w:rsid w:val="005F698E"/>
    <w:rsid w:val="006006DB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A7CF4"/>
    <w:rsid w:val="006B2822"/>
    <w:rsid w:val="006B4DFC"/>
    <w:rsid w:val="006C22C8"/>
    <w:rsid w:val="006C233B"/>
    <w:rsid w:val="006C6EEB"/>
    <w:rsid w:val="006E00C4"/>
    <w:rsid w:val="006E0BF1"/>
    <w:rsid w:val="006E132E"/>
    <w:rsid w:val="006E295C"/>
    <w:rsid w:val="006E2FBE"/>
    <w:rsid w:val="006E418A"/>
    <w:rsid w:val="006E59CB"/>
    <w:rsid w:val="006F0F50"/>
    <w:rsid w:val="006F7D65"/>
    <w:rsid w:val="0070508C"/>
    <w:rsid w:val="00710963"/>
    <w:rsid w:val="00710C91"/>
    <w:rsid w:val="0071397B"/>
    <w:rsid w:val="0071517C"/>
    <w:rsid w:val="00722076"/>
    <w:rsid w:val="0072646C"/>
    <w:rsid w:val="007506DA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6947"/>
    <w:rsid w:val="008772A9"/>
    <w:rsid w:val="0089538A"/>
    <w:rsid w:val="00896C8B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2253"/>
    <w:rsid w:val="00973519"/>
    <w:rsid w:val="00987BFC"/>
    <w:rsid w:val="0099569B"/>
    <w:rsid w:val="00995887"/>
    <w:rsid w:val="009A24B6"/>
    <w:rsid w:val="009A3679"/>
    <w:rsid w:val="009B7E92"/>
    <w:rsid w:val="009F4288"/>
    <w:rsid w:val="009F72EE"/>
    <w:rsid w:val="00A17E34"/>
    <w:rsid w:val="00A20769"/>
    <w:rsid w:val="00A27999"/>
    <w:rsid w:val="00A35019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86C1E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91466"/>
    <w:rsid w:val="00B93AAA"/>
    <w:rsid w:val="00BC2604"/>
    <w:rsid w:val="00BC48B6"/>
    <w:rsid w:val="00BC7964"/>
    <w:rsid w:val="00BD10BB"/>
    <w:rsid w:val="00BE12A3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860"/>
    <w:rsid w:val="00C87C92"/>
    <w:rsid w:val="00C92DF4"/>
    <w:rsid w:val="00C96053"/>
    <w:rsid w:val="00CA7727"/>
    <w:rsid w:val="00CB0125"/>
    <w:rsid w:val="00CB20D1"/>
    <w:rsid w:val="00CB5B76"/>
    <w:rsid w:val="00CC0C2F"/>
    <w:rsid w:val="00CD310C"/>
    <w:rsid w:val="00CD4E28"/>
    <w:rsid w:val="00CD71DA"/>
    <w:rsid w:val="00CD7E08"/>
    <w:rsid w:val="00CF3A0A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C40"/>
    <w:rsid w:val="00DF6E37"/>
    <w:rsid w:val="00E0251B"/>
    <w:rsid w:val="00E042DB"/>
    <w:rsid w:val="00E06E2E"/>
    <w:rsid w:val="00E1217F"/>
    <w:rsid w:val="00E202CB"/>
    <w:rsid w:val="00E22B08"/>
    <w:rsid w:val="00E30D6A"/>
    <w:rsid w:val="00E33E83"/>
    <w:rsid w:val="00E452D0"/>
    <w:rsid w:val="00E479C1"/>
    <w:rsid w:val="00E5409F"/>
    <w:rsid w:val="00E568F3"/>
    <w:rsid w:val="00E65F3B"/>
    <w:rsid w:val="00E7228A"/>
    <w:rsid w:val="00E75E85"/>
    <w:rsid w:val="00E77E4F"/>
    <w:rsid w:val="00E835B1"/>
    <w:rsid w:val="00E87DF4"/>
    <w:rsid w:val="00E92910"/>
    <w:rsid w:val="00EA3B3F"/>
    <w:rsid w:val="00EB51C7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103B4"/>
    <w:rsid w:val="00F169B4"/>
    <w:rsid w:val="00F201D6"/>
    <w:rsid w:val="00F24E79"/>
    <w:rsid w:val="00F31832"/>
    <w:rsid w:val="00F357E3"/>
    <w:rsid w:val="00F478E4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user49</cp:lastModifiedBy>
  <cp:revision>7</cp:revision>
  <cp:lastPrinted>2022-07-04T02:45:00Z</cp:lastPrinted>
  <dcterms:created xsi:type="dcterms:W3CDTF">2023-06-23T07:07:00Z</dcterms:created>
  <dcterms:modified xsi:type="dcterms:W3CDTF">2023-10-04T23:36:00Z</dcterms:modified>
</cp:coreProperties>
</file>