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0116" w14:textId="7BCEB1BE" w:rsidR="0037135C" w:rsidRPr="0094285C" w:rsidRDefault="0037135C" w:rsidP="0037135C">
      <w:pPr>
        <w:pStyle w:val="a3"/>
        <w:spacing w:line="240" w:lineRule="auto"/>
        <w:jc w:val="right"/>
        <w:rPr>
          <w:spacing w:val="0"/>
          <w:bdr w:val="single" w:sz="4" w:space="0" w:color="auto"/>
        </w:rPr>
      </w:pPr>
      <w:bookmarkStart w:id="0" w:name="_Hlk82189823"/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別紙2-</w:t>
      </w:r>
      <w:r w:rsidR="00111BA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</w:t>
      </w:r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</w:t>
      </w:r>
      <w:r w:rsidRPr="0094285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第</w:t>
      </w:r>
      <w:r w:rsidR="00413AA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3</w:t>
      </w:r>
      <w:r w:rsidR="004827B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7</w:t>
      </w:r>
      <w:r w:rsidRPr="0094285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回</w:t>
      </w:r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報告）　</w:t>
      </w:r>
    </w:p>
    <w:bookmarkEnd w:id="0"/>
    <w:p w14:paraId="3140701A" w14:textId="77777777" w:rsidR="005374D4" w:rsidRDefault="005374D4">
      <w:pPr>
        <w:pStyle w:val="a3"/>
        <w:rPr>
          <w:spacing w:val="0"/>
        </w:rPr>
      </w:pPr>
    </w:p>
    <w:p w14:paraId="10195763" w14:textId="77777777" w:rsidR="005374D4" w:rsidRDefault="005374D4">
      <w:pPr>
        <w:pStyle w:val="a3"/>
        <w:rPr>
          <w:spacing w:val="0"/>
        </w:rPr>
      </w:pPr>
    </w:p>
    <w:p w14:paraId="373A1E72" w14:textId="77777777" w:rsidR="005374D4" w:rsidRDefault="005374D4">
      <w:pPr>
        <w:pStyle w:val="a3"/>
        <w:spacing w:afterLines="100" w:after="440"/>
        <w:jc w:val="center"/>
        <w:rPr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14:paraId="4BAEDF11" w14:textId="77777777" w:rsidR="005374D4" w:rsidRPr="001D1588" w:rsidRDefault="001D1588">
      <w:pPr>
        <w:pStyle w:val="a3"/>
        <w:jc w:val="center"/>
        <w:rPr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14:paraId="0EB07F59" w14:textId="77777777"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14:paraId="24122996" w14:textId="77777777" w:rsidR="005374D4" w:rsidRPr="00CE1E5E" w:rsidRDefault="00CE1E5E" w:rsidP="00CE1E5E">
      <w:pPr>
        <w:pStyle w:val="a3"/>
        <w:jc w:val="center"/>
        <w:rPr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14:paraId="67D2386E" w14:textId="77777777" w:rsidR="00AE398D" w:rsidRDefault="00AE398D" w:rsidP="00AE398D"/>
    <w:p w14:paraId="06CBC51B" w14:textId="77777777" w:rsidR="00AE398D" w:rsidRDefault="00AE398D" w:rsidP="00AE398D"/>
    <w:p w14:paraId="52555AEC" w14:textId="77777777" w:rsidR="00AE398D" w:rsidRDefault="00AE398D" w:rsidP="00AE398D"/>
    <w:p w14:paraId="2F8DFFD4" w14:textId="77777777" w:rsidR="00AE398D" w:rsidRDefault="00AE398D" w:rsidP="00AE398D"/>
    <w:p w14:paraId="759C37A9" w14:textId="77777777" w:rsidR="00AE398D" w:rsidRDefault="00AE398D" w:rsidP="00AE398D"/>
    <w:p w14:paraId="051051D3" w14:textId="77777777" w:rsidR="00AE398D" w:rsidRDefault="00AE398D" w:rsidP="00AE398D"/>
    <w:p w14:paraId="5E1FAFD7" w14:textId="77777777" w:rsidR="00AE398D" w:rsidRDefault="00AE398D" w:rsidP="00AE398D"/>
    <w:p w14:paraId="00A9C10C" w14:textId="77777777" w:rsidR="00AE398D" w:rsidRDefault="00AE398D" w:rsidP="00AE398D"/>
    <w:p w14:paraId="0B5F9918" w14:textId="77777777" w:rsidR="00AE398D" w:rsidRDefault="00AE398D" w:rsidP="00AE398D"/>
    <w:p w14:paraId="6D80D5E1" w14:textId="77777777" w:rsidR="00AE398D" w:rsidRDefault="00AE398D" w:rsidP="00AE398D"/>
    <w:p w14:paraId="029A0BDF" w14:textId="77777777" w:rsidR="00AE398D" w:rsidRDefault="00AE398D" w:rsidP="00AE398D"/>
    <w:p w14:paraId="6AC60DE6" w14:textId="77777777" w:rsidR="00AE398D" w:rsidRDefault="00AE398D" w:rsidP="00AE398D"/>
    <w:p w14:paraId="4B1030FC" w14:textId="775CFE41" w:rsidR="005374D4" w:rsidRDefault="0000251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5F5EE4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年</w:t>
      </w:r>
      <w:r w:rsidR="00C73D5C">
        <w:rPr>
          <w:rFonts w:hint="eastAsia"/>
          <w:sz w:val="40"/>
          <w:szCs w:val="40"/>
        </w:rPr>
        <w:t>9</w:t>
      </w:r>
      <w:r w:rsidR="005374D4">
        <w:rPr>
          <w:rFonts w:hint="eastAsia"/>
          <w:sz w:val="40"/>
          <w:szCs w:val="40"/>
        </w:rPr>
        <w:t>月</w:t>
      </w:r>
    </w:p>
    <w:p w14:paraId="47340AD7" w14:textId="77777777" w:rsidR="005374D4" w:rsidRDefault="005374D4">
      <w:pPr>
        <w:pStyle w:val="a3"/>
        <w:rPr>
          <w:spacing w:val="0"/>
        </w:rPr>
      </w:pPr>
    </w:p>
    <w:p w14:paraId="3290A509" w14:textId="77777777" w:rsidR="005374D4" w:rsidRDefault="005374D4">
      <w:pPr>
        <w:pStyle w:val="a3"/>
        <w:rPr>
          <w:spacing w:val="0"/>
        </w:rPr>
      </w:pPr>
    </w:p>
    <w:p w14:paraId="72181652" w14:textId="77777777" w:rsidR="00025613" w:rsidRPr="000A42BA" w:rsidRDefault="001E18DF" w:rsidP="00025613">
      <w:pPr>
        <w:pStyle w:val="a4"/>
        <w:adjustRightInd w:val="0"/>
        <w:snapToGrid/>
        <w:spacing w:line="360" w:lineRule="atLeast"/>
        <w:jc w:val="center"/>
        <w:rPr>
          <w:rFonts w:hAnsi="ＭＳ 明朝"/>
          <w:b/>
          <w:sz w:val="44"/>
          <w:szCs w:val="44"/>
        </w:rPr>
      </w:pPr>
      <w:r w:rsidRPr="001E18DF">
        <w:rPr>
          <w:rFonts w:hint="eastAsia"/>
          <w:spacing w:val="400"/>
          <w:kern w:val="0"/>
          <w:sz w:val="40"/>
          <w:szCs w:val="40"/>
          <w:fitText w:val="4000" w:id="-1727209216"/>
        </w:rPr>
        <w:t>疋田砕</w:t>
      </w:r>
      <w:r w:rsidRPr="001E18DF">
        <w:rPr>
          <w:rFonts w:hint="eastAsia"/>
          <w:kern w:val="0"/>
          <w:sz w:val="40"/>
          <w:szCs w:val="40"/>
          <w:fitText w:val="4000" w:id="-1727209216"/>
        </w:rPr>
        <w:t>石</w:t>
      </w:r>
    </w:p>
    <w:p w14:paraId="211D2FA4" w14:textId="77777777"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77B9771F" w14:textId="77777777"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14:paraId="6AE3A4E3" w14:textId="099BBD7E" w:rsidR="00651D68" w:rsidRPr="00224BA8" w:rsidRDefault="00651D68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TOC \o "1-3" \h \z \u </w:instrText>
      </w:r>
      <w:r>
        <w:rPr>
          <w:szCs w:val="21"/>
        </w:rPr>
        <w:fldChar w:fldCharType="separate"/>
      </w:r>
      <w:hyperlink w:anchor="_Toc138425641" w:history="1">
        <w:r w:rsidRPr="00224BA8">
          <w:rPr>
            <w:rStyle w:val="ad"/>
            <w:rFonts w:ascii="ＭＳ ゴシック" w:eastAsia="ＭＳ ゴシック" w:hAnsi="ＭＳ ゴシック"/>
          </w:rPr>
          <w:t>1． 大気質事後調査の基本事項</w:t>
        </w:r>
        <w:r w:rsidRPr="00224BA8">
          <w:rPr>
            <w:rFonts w:ascii="ＭＳ ゴシック" w:eastAsia="ＭＳ ゴシック" w:hAnsi="ＭＳ ゴシック"/>
            <w:webHidden/>
          </w:rPr>
          <w:tab/>
        </w:r>
        <w:r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Pr="00224BA8">
          <w:rPr>
            <w:rFonts w:ascii="ＭＳ ゴシック" w:eastAsia="ＭＳ ゴシック" w:hAnsi="ＭＳ ゴシック"/>
            <w:webHidden/>
          </w:rPr>
          <w:instrText xml:space="preserve"> PAGEREF _Toc138425641 \h </w:instrText>
        </w:r>
        <w:r w:rsidRPr="00224BA8">
          <w:rPr>
            <w:rFonts w:ascii="ＭＳ ゴシック" w:eastAsia="ＭＳ ゴシック" w:hAnsi="ＭＳ ゴシック"/>
            <w:webHidden/>
          </w:rPr>
        </w:r>
        <w:r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webHidden/>
          </w:rPr>
          <w:t>1</w:t>
        </w:r>
        <w:r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3A39802B" w14:textId="75363332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2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1.1． 概　要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_Toc138425642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noProof/>
            <w:webHidden/>
          </w:rPr>
          <w:t>1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AF6B415" w14:textId="10C9C31D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3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1.2． 調査地点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_Toc138425643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noProof/>
            <w:webHidden/>
          </w:rPr>
          <w:t>1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756767E3" w14:textId="19115422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4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1.3． 調査期間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_Toc138425644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noProof/>
            <w:webHidden/>
          </w:rPr>
          <w:t>2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1B095CA3" w14:textId="3E217E9F" w:rsidR="00651D68" w:rsidRPr="00224BA8" w:rsidRDefault="00000000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38425645" w:history="1">
        <w:r w:rsidR="00651D68" w:rsidRPr="00224BA8">
          <w:rPr>
            <w:rStyle w:val="ad"/>
            <w:rFonts w:ascii="ＭＳ ゴシック" w:eastAsia="ＭＳ ゴシック" w:hAnsi="ＭＳ ゴシック"/>
          </w:rPr>
          <w:t>2． 調査結果</w:t>
        </w:r>
        <w:r w:rsidR="00651D68" w:rsidRPr="00224BA8">
          <w:rPr>
            <w:rFonts w:ascii="ＭＳ ゴシック" w:eastAsia="ＭＳ ゴシック" w:hAnsi="ＭＳ ゴシック"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webHidden/>
          </w:rPr>
          <w:instrText xml:space="preserve"> PAGEREF _Toc138425645 \h </w:instrText>
        </w:r>
        <w:r w:rsidR="00651D68" w:rsidRPr="00224BA8">
          <w:rPr>
            <w:rFonts w:ascii="ＭＳ ゴシック" w:eastAsia="ＭＳ ゴシック" w:hAnsi="ＭＳ ゴシック"/>
            <w:webHidden/>
          </w:rPr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webHidden/>
          </w:rPr>
          <w:t>4</w:t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5133A5B7" w14:textId="6EB5BE42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6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2.1． 降下ばいじん及び降下ばいじん成分分析の状況（2023年</w:t>
        </w:r>
        <w:r w:rsidR="004219BF">
          <w:rPr>
            <w:rStyle w:val="ad"/>
            <w:rFonts w:ascii="ＭＳ ゴシック" w:eastAsia="ＭＳ ゴシック" w:hAnsi="ＭＳ ゴシック" w:hint="eastAsia"/>
            <w:noProof/>
          </w:rPr>
          <w:t>夏</w:t>
        </w:r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季調査）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_Toc138425646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noProof/>
            <w:webHidden/>
          </w:rPr>
          <w:t>4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56948C7" w14:textId="3493941E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7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2.2． ＣＣＤカメラによる監視状況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_Toc138425647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noProof/>
            <w:webHidden/>
          </w:rPr>
          <w:t>5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7319D853" w14:textId="28761531" w:rsidR="00651D68" w:rsidRPr="00224BA8" w:rsidRDefault="00000000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38425648" w:history="1">
        <w:r w:rsidR="00651D68" w:rsidRPr="00224BA8">
          <w:rPr>
            <w:rStyle w:val="ad"/>
            <w:rFonts w:ascii="ＭＳ ゴシック" w:eastAsia="ＭＳ ゴシック" w:hAnsi="ＭＳ ゴシック"/>
          </w:rPr>
          <w:t>3． 参考資料（降下ばいじん調査地点の光景（2023年</w:t>
        </w:r>
        <w:r w:rsidR="004219BF">
          <w:rPr>
            <w:rStyle w:val="ad"/>
            <w:rFonts w:ascii="ＭＳ ゴシック" w:eastAsia="ＭＳ ゴシック" w:hAnsi="ＭＳ ゴシック" w:hint="eastAsia"/>
          </w:rPr>
          <w:t>夏</w:t>
        </w:r>
        <w:r w:rsidR="00651D68" w:rsidRPr="00224BA8">
          <w:rPr>
            <w:rStyle w:val="ad"/>
            <w:rFonts w:ascii="ＭＳ ゴシック" w:eastAsia="ＭＳ ゴシック" w:hAnsi="ＭＳ ゴシック"/>
          </w:rPr>
          <w:t>季試料回収時））</w:t>
        </w:r>
        <w:r w:rsidR="00651D68" w:rsidRPr="00224BA8">
          <w:rPr>
            <w:rFonts w:ascii="ＭＳ ゴシック" w:eastAsia="ＭＳ ゴシック" w:hAnsi="ＭＳ ゴシック"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webHidden/>
          </w:rPr>
          <w:instrText xml:space="preserve"> PAGEREF _Toc138425648 \h </w:instrText>
        </w:r>
        <w:r w:rsidR="00651D68" w:rsidRPr="00224BA8">
          <w:rPr>
            <w:rFonts w:ascii="ＭＳ ゴシック" w:eastAsia="ＭＳ ゴシック" w:hAnsi="ＭＳ ゴシック"/>
            <w:webHidden/>
          </w:rPr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1A2130">
          <w:rPr>
            <w:rFonts w:ascii="ＭＳ ゴシック" w:eastAsia="ＭＳ ゴシック" w:hAnsi="ＭＳ ゴシック"/>
            <w:webHidden/>
          </w:rPr>
          <w:t>6</w:t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2772ED88" w14:textId="418CE6C8" w:rsidR="00261913" w:rsidRPr="002D036D" w:rsidRDefault="00651D68" w:rsidP="002D036D">
      <w:pPr>
        <w:tabs>
          <w:tab w:val="left" w:leader="middleDot" w:pos="8715"/>
          <w:tab w:val="right" w:pos="9450"/>
        </w:tabs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fldChar w:fldCharType="end"/>
      </w:r>
    </w:p>
    <w:p w14:paraId="7F0F3EE3" w14:textId="77777777" w:rsidR="00261913" w:rsidRDefault="00261913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14:paraId="06EC96EC" w14:textId="77777777" w:rsidR="005374D4" w:rsidRPr="00775DBC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  <w:sectPr w:rsidR="005374D4" w:rsidRPr="00775DBC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3D668EC3" w14:textId="77777777" w:rsidR="005374D4" w:rsidRDefault="00361C88" w:rsidP="00AB4068">
      <w:pPr>
        <w:pStyle w:val="1"/>
      </w:pPr>
      <w:bookmarkStart w:id="1" w:name="_Toc82167044"/>
      <w:bookmarkStart w:id="2" w:name="_Toc138422344"/>
      <w:bookmarkStart w:id="3" w:name="_Toc138425641"/>
      <w:r>
        <w:rPr>
          <w:rFonts w:hint="eastAsia"/>
        </w:rPr>
        <w:lastRenderedPageBreak/>
        <w:t>大気質</w:t>
      </w:r>
      <w:r w:rsidR="005374D4">
        <w:rPr>
          <w:rFonts w:hint="eastAsia"/>
        </w:rPr>
        <w:t>事後調査の基本事項</w:t>
      </w:r>
      <w:bookmarkEnd w:id="1"/>
      <w:bookmarkEnd w:id="2"/>
      <w:bookmarkEnd w:id="3"/>
    </w:p>
    <w:p w14:paraId="227F9D11" w14:textId="77777777" w:rsidR="005374D4" w:rsidRDefault="005374D4" w:rsidP="00AB4068">
      <w:pPr>
        <w:pStyle w:val="2"/>
      </w:pPr>
      <w:bookmarkStart w:id="4" w:name="_Toc82167045"/>
      <w:bookmarkStart w:id="5" w:name="_Toc138422345"/>
      <w:bookmarkStart w:id="6" w:name="_Toc138425642"/>
      <w:r>
        <w:rPr>
          <w:rFonts w:hint="eastAsia"/>
        </w:rPr>
        <w:t>概　要</w:t>
      </w:r>
      <w:bookmarkEnd w:id="4"/>
      <w:bookmarkEnd w:id="5"/>
      <w:bookmarkEnd w:id="6"/>
    </w:p>
    <w:p w14:paraId="14B960EE" w14:textId="77777777" w:rsidR="005374D4" w:rsidRDefault="00C023B2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/>
          <w:szCs w:val="21"/>
        </w:rPr>
        <w:t>降下</w:t>
      </w:r>
      <w:r>
        <w:rPr>
          <w:rFonts w:hAnsi="ＭＳ 明朝" w:hint="eastAsia"/>
          <w:szCs w:val="21"/>
        </w:rPr>
        <w:t>ばいじん【以下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</w:t>
      </w:r>
      <w:r w:rsidR="00B3307D">
        <w:rPr>
          <w:rFonts w:hAnsi="ＭＳ 明朝" w:hint="eastAsia"/>
          <w:szCs w:val="21"/>
        </w:rPr>
        <w:t>2</w:t>
      </w:r>
      <w:r w:rsidR="00CB6BEC">
        <w:rPr>
          <w:rFonts w:hAnsi="ＭＳ 明朝" w:hint="eastAsia"/>
          <w:szCs w:val="21"/>
        </w:rPr>
        <w:t>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14:paraId="26C85671" w14:textId="61D75561" w:rsidR="00CB6BEC" w:rsidRPr="001E18DF" w:rsidRDefault="00CB6BEC" w:rsidP="00D838DB">
      <w:pPr>
        <w:autoSpaceDE w:val="0"/>
        <w:autoSpaceDN w:val="0"/>
        <w:ind w:leftChars="300" w:left="592" w:firstLineChars="100" w:firstLine="197"/>
        <w:rPr>
          <w:rFonts w:ascii="ＭＳ ゴシック" w:eastAsia="ＭＳ ゴシック" w:hAnsi="ＭＳ ゴシック"/>
          <w:szCs w:val="21"/>
        </w:rPr>
      </w:pPr>
      <w:r w:rsidRPr="001E18DF">
        <w:rPr>
          <w:rFonts w:ascii="ＭＳ ゴシック" w:eastAsia="ＭＳ ゴシック" w:hAnsi="ＭＳ ゴシック" w:hint="eastAsia"/>
          <w:szCs w:val="21"/>
        </w:rPr>
        <w:t>なお、</w:t>
      </w:r>
      <w:r w:rsidRPr="001E18DF">
        <w:rPr>
          <w:rFonts w:ascii="ＭＳ ゴシック" w:eastAsia="ＭＳ ゴシック" w:hAnsi="ＭＳ ゴシック"/>
          <w:szCs w:val="21"/>
        </w:rPr>
        <w:t>本報告は、</w:t>
      </w:r>
      <w:r w:rsidR="00B3307D">
        <w:rPr>
          <w:rFonts w:ascii="ＭＳ ゴシック" w:eastAsia="ＭＳ ゴシック" w:hAnsi="ＭＳ ゴシック" w:hint="eastAsia"/>
          <w:szCs w:val="21"/>
        </w:rPr>
        <w:t>「</w:t>
      </w:r>
      <w:r w:rsidR="003C4A5F">
        <w:rPr>
          <w:rFonts w:ascii="ＭＳ ゴシック" w:eastAsia="ＭＳ ゴシック" w:hAnsi="ＭＳ ゴシック" w:hint="eastAsia"/>
          <w:szCs w:val="21"/>
        </w:rPr>
        <w:t>夏</w:t>
      </w:r>
      <w:r w:rsidR="00A33203" w:rsidRPr="001E18DF">
        <w:rPr>
          <w:rFonts w:ascii="ＭＳ ゴシック" w:eastAsia="ＭＳ ゴシック" w:hAnsi="ＭＳ ゴシック" w:hint="eastAsia"/>
          <w:szCs w:val="21"/>
        </w:rPr>
        <w:t>季</w:t>
      </w:r>
      <w:r w:rsidR="00C705E3" w:rsidRPr="001E18DF">
        <w:rPr>
          <w:rFonts w:ascii="ＭＳ ゴシック" w:eastAsia="ＭＳ ゴシック" w:hAnsi="ＭＳ ゴシック"/>
          <w:szCs w:val="21"/>
        </w:rPr>
        <w:t>（</w:t>
      </w:r>
      <w:r w:rsidR="00FC2874" w:rsidRPr="001E18DF">
        <w:rPr>
          <w:rFonts w:ascii="ＭＳ ゴシック" w:eastAsia="ＭＳ ゴシック" w:hAnsi="ＭＳ ゴシック" w:hint="eastAsia"/>
          <w:szCs w:val="21"/>
        </w:rPr>
        <w:t>202</w:t>
      </w:r>
      <w:r w:rsidR="00A64FDF">
        <w:rPr>
          <w:rFonts w:ascii="ＭＳ ゴシック" w:eastAsia="ＭＳ ゴシック" w:hAnsi="ＭＳ ゴシック" w:hint="eastAsia"/>
          <w:szCs w:val="21"/>
        </w:rPr>
        <w:t>3</w:t>
      </w:r>
      <w:r w:rsidR="00FC2874" w:rsidRPr="001E18DF">
        <w:rPr>
          <w:rFonts w:ascii="ＭＳ ゴシック" w:eastAsia="ＭＳ ゴシック" w:hAnsi="ＭＳ ゴシック"/>
          <w:szCs w:val="21"/>
        </w:rPr>
        <w:t>年</w:t>
      </w:r>
      <w:r w:rsidR="003C4A5F">
        <w:rPr>
          <w:rFonts w:ascii="ＭＳ ゴシック" w:eastAsia="ＭＳ ゴシック" w:hAnsi="ＭＳ ゴシック"/>
          <w:szCs w:val="21"/>
        </w:rPr>
        <w:t>4</w:t>
      </w:r>
      <w:r w:rsidR="00FC2874" w:rsidRPr="001E18DF">
        <w:rPr>
          <w:rFonts w:ascii="ＭＳ ゴシック" w:eastAsia="ＭＳ ゴシック" w:hAnsi="ＭＳ ゴシック"/>
          <w:szCs w:val="21"/>
        </w:rPr>
        <w:t>月</w:t>
      </w:r>
      <w:r w:rsidR="003C4A5F">
        <w:rPr>
          <w:rFonts w:ascii="ＭＳ ゴシック" w:eastAsia="ＭＳ ゴシック" w:hAnsi="ＭＳ ゴシック"/>
          <w:szCs w:val="21"/>
        </w:rPr>
        <w:t>26</w:t>
      </w:r>
      <w:r w:rsidR="00FC2874" w:rsidRPr="001E18DF">
        <w:rPr>
          <w:rFonts w:ascii="ＭＳ ゴシック" w:eastAsia="ＭＳ ゴシック" w:hAnsi="ＭＳ ゴシック"/>
          <w:szCs w:val="21"/>
        </w:rPr>
        <w:t>日</w:t>
      </w:r>
      <w:r w:rsidR="00C705E3" w:rsidRPr="001E18DF">
        <w:rPr>
          <w:rFonts w:ascii="ＭＳ ゴシック" w:eastAsia="ＭＳ ゴシック" w:hAnsi="ＭＳ ゴシック"/>
          <w:szCs w:val="21"/>
        </w:rPr>
        <w:t>～</w:t>
      </w:r>
      <w:r w:rsidR="00002514" w:rsidRPr="001E18DF">
        <w:rPr>
          <w:rFonts w:ascii="ＭＳ ゴシック" w:eastAsia="ＭＳ ゴシック" w:hAnsi="ＭＳ ゴシック" w:hint="eastAsia"/>
          <w:szCs w:val="21"/>
        </w:rPr>
        <w:t>20</w:t>
      </w:r>
      <w:r w:rsidR="008244D5" w:rsidRPr="001E18DF">
        <w:rPr>
          <w:rFonts w:ascii="ＭＳ ゴシック" w:eastAsia="ＭＳ ゴシック" w:hAnsi="ＭＳ ゴシック" w:hint="eastAsia"/>
          <w:szCs w:val="21"/>
        </w:rPr>
        <w:t>2</w:t>
      </w:r>
      <w:r w:rsidR="005F5EE4">
        <w:rPr>
          <w:rFonts w:ascii="ＭＳ ゴシック" w:eastAsia="ＭＳ ゴシック" w:hAnsi="ＭＳ ゴシック" w:hint="eastAsia"/>
          <w:szCs w:val="21"/>
        </w:rPr>
        <w:t>3</w:t>
      </w:r>
      <w:r w:rsidR="00C705E3" w:rsidRPr="001E18DF">
        <w:rPr>
          <w:rFonts w:ascii="ＭＳ ゴシック" w:eastAsia="ＭＳ ゴシック" w:hAnsi="ＭＳ ゴシック"/>
          <w:szCs w:val="21"/>
        </w:rPr>
        <w:t>年</w:t>
      </w:r>
      <w:r w:rsidR="003C4A5F">
        <w:rPr>
          <w:rFonts w:ascii="ＭＳ ゴシック" w:eastAsia="ＭＳ ゴシック" w:hAnsi="ＭＳ ゴシック"/>
          <w:szCs w:val="21"/>
        </w:rPr>
        <w:t>7</w:t>
      </w:r>
      <w:r w:rsidR="00C705E3" w:rsidRPr="001E18DF">
        <w:rPr>
          <w:rFonts w:ascii="ＭＳ ゴシック" w:eastAsia="ＭＳ ゴシック" w:hAnsi="ＭＳ ゴシック"/>
          <w:szCs w:val="21"/>
        </w:rPr>
        <w:t>月</w:t>
      </w:r>
      <w:r w:rsidR="00A64FDF">
        <w:rPr>
          <w:rFonts w:ascii="ＭＳ ゴシック" w:eastAsia="ＭＳ ゴシック" w:hAnsi="ＭＳ ゴシック" w:hint="eastAsia"/>
          <w:szCs w:val="21"/>
        </w:rPr>
        <w:t>26</w:t>
      </w:r>
      <w:r w:rsidR="00C705E3" w:rsidRPr="001E18DF">
        <w:rPr>
          <w:rFonts w:ascii="ＭＳ ゴシック" w:eastAsia="ＭＳ ゴシック" w:hAnsi="ＭＳ ゴシック"/>
          <w:szCs w:val="21"/>
        </w:rPr>
        <w:t>日）</w:t>
      </w:r>
      <w:r w:rsidRPr="001E18DF">
        <w:rPr>
          <w:rFonts w:ascii="ＭＳ ゴシック" w:eastAsia="ＭＳ ゴシック" w:hAnsi="ＭＳ ゴシック"/>
          <w:szCs w:val="21"/>
        </w:rPr>
        <w:t>に実施した</w:t>
      </w:r>
      <w:r w:rsidR="00B3307D">
        <w:rPr>
          <w:rFonts w:ascii="ＭＳ ゴシック" w:eastAsia="ＭＳ ゴシック" w:hAnsi="ＭＳ ゴシック" w:hint="eastAsia"/>
          <w:szCs w:val="21"/>
        </w:rPr>
        <w:t>粉じん等</w:t>
      </w:r>
      <w:r w:rsidRPr="001E18DF">
        <w:rPr>
          <w:rFonts w:ascii="ＭＳ ゴシック" w:eastAsia="ＭＳ ゴシック" w:hAnsi="ＭＳ ゴシック"/>
          <w:szCs w:val="21"/>
        </w:rPr>
        <w:t>調査結果</w:t>
      </w:r>
      <w:r w:rsidR="00B3307D">
        <w:rPr>
          <w:rFonts w:ascii="ＭＳ ゴシック" w:eastAsia="ＭＳ ゴシック" w:hAnsi="ＭＳ ゴシック" w:hint="eastAsia"/>
          <w:szCs w:val="21"/>
        </w:rPr>
        <w:t>」</w:t>
      </w:r>
      <w:r w:rsidR="00B3307D" w:rsidRPr="00B3307D">
        <w:rPr>
          <w:rFonts w:ascii="ＭＳ ゴシック" w:eastAsia="ＭＳ ゴシック" w:hAnsi="ＭＳ ゴシック" w:hint="eastAsia"/>
          <w:szCs w:val="21"/>
        </w:rPr>
        <w:t>をとりまとめたものである。</w:t>
      </w:r>
    </w:p>
    <w:p w14:paraId="6EA8E791" w14:textId="77777777" w:rsidR="005374D4" w:rsidRPr="005F5EE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14:paraId="60C8A08E" w14:textId="77777777" w:rsidR="005374D4" w:rsidRDefault="005374D4" w:rsidP="00B3307D">
      <w:pPr>
        <w:pStyle w:val="2"/>
      </w:pPr>
      <w:bookmarkStart w:id="7" w:name="_Toc82167046"/>
      <w:bookmarkStart w:id="8" w:name="_Toc138422346"/>
      <w:bookmarkStart w:id="9" w:name="_Toc138425643"/>
      <w:r>
        <w:rPr>
          <w:rFonts w:hint="eastAsia"/>
        </w:rPr>
        <w:t>調査</w:t>
      </w:r>
      <w:r w:rsidR="005568C6">
        <w:rPr>
          <w:rFonts w:hint="eastAsia"/>
        </w:rPr>
        <w:t>地点</w:t>
      </w:r>
      <w:bookmarkEnd w:id="7"/>
      <w:bookmarkEnd w:id="8"/>
      <w:bookmarkEnd w:id="9"/>
    </w:p>
    <w:p w14:paraId="0BC46399" w14:textId="1CC14046" w:rsidR="00D573AB" w:rsidRDefault="00095DDD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粉じん等の調査地点</w:t>
      </w:r>
      <w:r w:rsidR="009774FE">
        <w:rPr>
          <w:rFonts w:hAnsi="ＭＳ 明朝"/>
          <w:szCs w:val="21"/>
        </w:rPr>
        <w:t>（※1）</w:t>
      </w:r>
      <w:r w:rsidR="00507401">
        <w:rPr>
          <w:rFonts w:hAnsi="ＭＳ 明朝"/>
          <w:szCs w:val="21"/>
        </w:rPr>
        <w:t>及び粉じん等の監</w:t>
      </w:r>
      <w:r w:rsidR="00507401" w:rsidRPr="001B7DC6">
        <w:rPr>
          <w:rFonts w:hAnsi="ＭＳ 明朝"/>
          <w:szCs w:val="21"/>
        </w:rPr>
        <w:t>視地点</w:t>
      </w:r>
      <w:r w:rsidR="009774FE" w:rsidRPr="001B7DC6">
        <w:rPr>
          <w:rFonts w:hAnsi="ＭＳ 明朝" w:hint="eastAsia"/>
          <w:szCs w:val="21"/>
        </w:rPr>
        <w:t>（</w:t>
      </w:r>
      <w:r w:rsidR="009774FE" w:rsidRPr="001B7DC6">
        <w:rPr>
          <w:rFonts w:hAnsi="ＭＳ 明朝"/>
          <w:szCs w:val="21"/>
        </w:rPr>
        <w:t>※2）</w:t>
      </w:r>
      <w:r w:rsidR="00D573AB" w:rsidRPr="001B7DC6">
        <w:rPr>
          <w:rFonts w:hAnsi="ＭＳ 明朝" w:hint="eastAsia"/>
          <w:szCs w:val="21"/>
        </w:rPr>
        <w:t>の位置を</w:t>
      </w:r>
      <w:r w:rsidR="00D573AB" w:rsidRPr="001B7DC6">
        <w:rPr>
          <w:rFonts w:hAnsi="ＭＳ 明朝"/>
          <w:szCs w:val="21"/>
        </w:rPr>
        <w:fldChar w:fldCharType="begin"/>
      </w:r>
      <w:r w:rsidR="00D573AB" w:rsidRPr="001B7DC6">
        <w:rPr>
          <w:rFonts w:hAnsi="ＭＳ 明朝"/>
          <w:szCs w:val="21"/>
        </w:rPr>
        <w:instrText xml:space="preserve"> </w:instrText>
      </w:r>
      <w:r w:rsidR="00D573AB" w:rsidRPr="001B7DC6">
        <w:rPr>
          <w:rFonts w:hAnsi="ＭＳ 明朝" w:hint="eastAsia"/>
          <w:szCs w:val="21"/>
        </w:rPr>
        <w:instrText>REF _Ref82110806 \h</w:instrText>
      </w:r>
      <w:r w:rsidR="00D573AB" w:rsidRPr="001B7DC6">
        <w:rPr>
          <w:rFonts w:hAnsi="ＭＳ 明朝"/>
          <w:szCs w:val="21"/>
        </w:rPr>
        <w:instrText xml:space="preserve"> </w:instrText>
      </w:r>
      <w:r w:rsidR="001B7DC6">
        <w:rPr>
          <w:rFonts w:hAnsi="ＭＳ 明朝"/>
          <w:szCs w:val="21"/>
        </w:rPr>
        <w:instrText xml:space="preserve"> \* MERGEFORMAT </w:instrText>
      </w:r>
      <w:r w:rsidR="00D573AB" w:rsidRPr="001B7DC6">
        <w:rPr>
          <w:rFonts w:hAnsi="ＭＳ 明朝"/>
          <w:szCs w:val="21"/>
        </w:rPr>
      </w:r>
      <w:r w:rsidR="00D573AB" w:rsidRPr="001B7DC6">
        <w:rPr>
          <w:rFonts w:hAnsi="ＭＳ 明朝"/>
          <w:szCs w:val="21"/>
        </w:rPr>
        <w:fldChar w:fldCharType="separate"/>
      </w:r>
      <w:r w:rsidR="001A2130" w:rsidRPr="001A2130">
        <w:rPr>
          <w:rFonts w:hAnsi="ＭＳ 明朝" w:hint="eastAsia"/>
        </w:rPr>
        <w:t xml:space="preserve">表 </w:t>
      </w:r>
      <w:r w:rsidR="001A2130" w:rsidRPr="001A2130">
        <w:rPr>
          <w:rFonts w:hAnsi="ＭＳ 明朝"/>
          <w:noProof/>
        </w:rPr>
        <w:t>1.1</w:t>
      </w:r>
      <w:r w:rsidR="00D573AB" w:rsidRPr="001B7DC6">
        <w:rPr>
          <w:rFonts w:hAnsi="ＭＳ 明朝"/>
          <w:szCs w:val="21"/>
        </w:rPr>
        <w:fldChar w:fldCharType="end"/>
      </w:r>
      <w:r w:rsidR="00D573AB" w:rsidRPr="001B7DC6">
        <w:rPr>
          <w:rFonts w:hAnsi="ＭＳ 明朝" w:hint="eastAsia"/>
          <w:szCs w:val="21"/>
        </w:rPr>
        <w:t>、</w:t>
      </w:r>
      <w:r w:rsidR="00D573AB" w:rsidRPr="001B7DC6">
        <w:rPr>
          <w:rFonts w:hAnsi="ＭＳ 明朝"/>
          <w:szCs w:val="21"/>
        </w:rPr>
        <w:fldChar w:fldCharType="begin"/>
      </w:r>
      <w:r w:rsidR="00D573AB" w:rsidRPr="001B7DC6">
        <w:rPr>
          <w:rFonts w:hAnsi="ＭＳ 明朝"/>
          <w:szCs w:val="21"/>
        </w:rPr>
        <w:instrText xml:space="preserve"> </w:instrText>
      </w:r>
      <w:r w:rsidR="00D573AB" w:rsidRPr="001B7DC6">
        <w:rPr>
          <w:rFonts w:hAnsi="ＭＳ 明朝" w:hint="eastAsia"/>
          <w:szCs w:val="21"/>
        </w:rPr>
        <w:instrText>REF _Ref82110858 \h</w:instrText>
      </w:r>
      <w:r w:rsidR="00D573AB" w:rsidRPr="001B7DC6">
        <w:rPr>
          <w:rFonts w:hAnsi="ＭＳ 明朝"/>
          <w:szCs w:val="21"/>
        </w:rPr>
        <w:instrText xml:space="preserve"> </w:instrText>
      </w:r>
      <w:r w:rsidR="001B7DC6">
        <w:rPr>
          <w:rFonts w:hAnsi="ＭＳ 明朝"/>
          <w:szCs w:val="21"/>
        </w:rPr>
        <w:instrText xml:space="preserve"> \* MERGEFORMAT </w:instrText>
      </w:r>
      <w:r w:rsidR="00D573AB" w:rsidRPr="001B7DC6">
        <w:rPr>
          <w:rFonts w:hAnsi="ＭＳ 明朝"/>
          <w:szCs w:val="21"/>
        </w:rPr>
      </w:r>
      <w:r w:rsidR="00D573AB" w:rsidRPr="001B7DC6">
        <w:rPr>
          <w:rFonts w:hAnsi="ＭＳ 明朝"/>
          <w:szCs w:val="21"/>
        </w:rPr>
        <w:fldChar w:fldCharType="separate"/>
      </w:r>
      <w:r w:rsidR="001A2130" w:rsidRPr="001A2130">
        <w:rPr>
          <w:rFonts w:hAnsi="ＭＳ 明朝" w:hint="eastAsia"/>
        </w:rPr>
        <w:t xml:space="preserve">図 </w:t>
      </w:r>
      <w:r w:rsidR="001A2130" w:rsidRPr="001A2130">
        <w:rPr>
          <w:rFonts w:hAnsi="ＭＳ 明朝"/>
          <w:noProof/>
        </w:rPr>
        <w:t>1.1</w:t>
      </w:r>
      <w:r w:rsidR="00D573AB" w:rsidRPr="001B7DC6">
        <w:rPr>
          <w:rFonts w:hAnsi="ＭＳ 明朝"/>
          <w:szCs w:val="21"/>
        </w:rPr>
        <w:fldChar w:fldCharType="end"/>
      </w:r>
      <w:r w:rsidR="00D573AB" w:rsidRPr="001B7DC6">
        <w:rPr>
          <w:rFonts w:hAnsi="ＭＳ 明朝" w:hint="eastAsia"/>
          <w:szCs w:val="21"/>
        </w:rPr>
        <w:t>に示す。調査地点は、粉じん等の</w:t>
      </w:r>
      <w:r w:rsidR="00507401" w:rsidRPr="001B7DC6">
        <w:rPr>
          <w:rFonts w:hAnsi="ＭＳ 明朝"/>
          <w:szCs w:val="21"/>
        </w:rPr>
        <w:t>発生状況を</w:t>
      </w:r>
      <w:r w:rsidR="00507401" w:rsidRPr="001B7DC6">
        <w:rPr>
          <w:rFonts w:hAnsi="ＭＳ 明朝" w:hint="eastAsia"/>
          <w:szCs w:val="21"/>
        </w:rPr>
        <w:t>継続的に把握</w:t>
      </w:r>
      <w:r w:rsidR="00361C88" w:rsidRPr="001B7DC6">
        <w:rPr>
          <w:rFonts w:hAnsi="ＭＳ 明朝" w:hint="eastAsia"/>
          <w:szCs w:val="21"/>
        </w:rPr>
        <w:t>・</w:t>
      </w:r>
      <w:r w:rsidR="00361C88" w:rsidRPr="001B7DC6">
        <w:rPr>
          <w:rFonts w:hAnsi="ＭＳ 明朝"/>
          <w:szCs w:val="21"/>
        </w:rPr>
        <w:t>監視</w:t>
      </w:r>
      <w:r w:rsidR="00D573AB">
        <w:rPr>
          <w:rFonts w:hAnsi="ＭＳ 明朝" w:hint="eastAsia"/>
          <w:szCs w:val="21"/>
        </w:rPr>
        <w:t>できる地点として選定した。</w:t>
      </w:r>
      <w:r w:rsidR="00C7016A">
        <w:rPr>
          <w:rFonts w:hAnsi="ＭＳ 明朝" w:hint="eastAsia"/>
          <w:szCs w:val="21"/>
        </w:rPr>
        <w:t>粉じん等</w:t>
      </w:r>
      <w:r w:rsidR="00D573AB">
        <w:rPr>
          <w:rFonts w:hAnsi="ＭＳ 明朝" w:hint="eastAsia"/>
          <w:szCs w:val="21"/>
        </w:rPr>
        <w:t>の</w:t>
      </w:r>
      <w:r w:rsidR="00C7016A">
        <w:rPr>
          <w:rFonts w:hAnsi="ＭＳ 明朝"/>
          <w:szCs w:val="21"/>
        </w:rPr>
        <w:t>調査</w:t>
      </w:r>
      <w:r w:rsidR="00D573AB">
        <w:rPr>
          <w:rFonts w:hAnsi="ＭＳ 明朝" w:hint="eastAsia"/>
          <w:szCs w:val="21"/>
        </w:rPr>
        <w:t>は</w:t>
      </w:r>
      <w:r w:rsidR="00C7016A">
        <w:rPr>
          <w:rFonts w:hAnsi="ＭＳ 明朝"/>
          <w:szCs w:val="21"/>
        </w:rPr>
        <w:t>6地点、粉じん等発生状況監視</w:t>
      </w:r>
      <w:r w:rsidR="00D573AB">
        <w:rPr>
          <w:rFonts w:hAnsi="ＭＳ 明朝" w:hint="eastAsia"/>
          <w:szCs w:val="21"/>
        </w:rPr>
        <w:t>地点は</w:t>
      </w:r>
      <w:r w:rsidR="00C7016A">
        <w:rPr>
          <w:rFonts w:hAnsi="ＭＳ 明朝"/>
          <w:szCs w:val="21"/>
        </w:rPr>
        <w:t>1地点</w:t>
      </w:r>
      <w:r w:rsidR="00D573AB">
        <w:rPr>
          <w:rFonts w:hAnsi="ＭＳ 明朝" w:hint="eastAsia"/>
          <w:szCs w:val="21"/>
        </w:rPr>
        <w:t>で</w:t>
      </w:r>
      <w:r w:rsidR="002510C5">
        <w:rPr>
          <w:rFonts w:hAnsi="ＭＳ 明朝" w:hint="eastAsia"/>
          <w:szCs w:val="21"/>
        </w:rPr>
        <w:t>ある</w:t>
      </w:r>
      <w:r w:rsidR="00D573AB">
        <w:rPr>
          <w:rFonts w:hAnsi="ＭＳ 明朝" w:hint="eastAsia"/>
          <w:szCs w:val="21"/>
        </w:rPr>
        <w:t>。</w:t>
      </w:r>
    </w:p>
    <w:p w14:paraId="082D894D" w14:textId="77777777" w:rsidR="00D573AB" w:rsidRDefault="00D573AB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14:paraId="55F90299" w14:textId="77777777" w:rsidR="00D573AB" w:rsidRDefault="00D573AB" w:rsidP="00F60EF1">
      <w:pPr>
        <w:autoSpaceDE w:val="0"/>
        <w:autoSpaceDN w:val="0"/>
        <w:ind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＜調査地点の経緯＞</w:t>
      </w:r>
    </w:p>
    <w:p w14:paraId="4CE58731" w14:textId="77777777" w:rsidR="00D838DB" w:rsidRPr="00D838DB" w:rsidRDefault="00D42C7D" w:rsidP="00D838DB">
      <w:pPr>
        <w:ind w:leftChars="300" w:left="592" w:firstLineChars="100" w:firstLine="197"/>
        <w:rPr>
          <w:szCs w:val="21"/>
        </w:rPr>
      </w:pPr>
      <w:r>
        <w:t>調査地点C</w:t>
      </w:r>
      <w:r w:rsidR="00D573AB">
        <w:rPr>
          <w:rFonts w:hint="eastAsia"/>
        </w:rPr>
        <w:t>は</w:t>
      </w:r>
      <w:r>
        <w:rPr>
          <w:rFonts w:hint="eastAsia"/>
        </w:rPr>
        <w:t>、</w:t>
      </w:r>
      <w:r>
        <w:t>地元の要望から春季</w:t>
      </w:r>
      <w:r w:rsidR="00904A57">
        <w:rPr>
          <w:rFonts w:hint="eastAsia"/>
        </w:rPr>
        <w:t>（</w:t>
      </w:r>
      <w:r w:rsidR="00002514">
        <w:rPr>
          <w:rFonts w:hint="eastAsia"/>
        </w:rPr>
        <w:t>2014年</w:t>
      </w:r>
      <w:r w:rsidR="00002514">
        <w:t>（</w:t>
      </w:r>
      <w:r w:rsidR="00904A57">
        <w:t>平成26年</w:t>
      </w:r>
      <w:r w:rsidR="00002514">
        <w:rPr>
          <w:rFonts w:hint="eastAsia"/>
        </w:rPr>
        <w:t>）</w:t>
      </w:r>
      <w:r w:rsidR="00904A57">
        <w:t>1月30日～4月29日）</w:t>
      </w:r>
      <w:r>
        <w:t>は</w:t>
      </w:r>
      <w:r>
        <w:rPr>
          <w:rFonts w:hint="eastAsia"/>
        </w:rPr>
        <w:t>事業実施区域周辺の</w:t>
      </w:r>
      <w:r>
        <w:t>民家近傍</w:t>
      </w:r>
      <w:r>
        <w:rPr>
          <w:rFonts w:hint="eastAsia"/>
        </w:rPr>
        <w:t>③</w:t>
      </w:r>
      <w:r>
        <w:t>（奈良県香芝市穴虫</w:t>
      </w:r>
      <w:r w:rsidRPr="00D838DB">
        <w:rPr>
          <w:szCs w:val="21"/>
        </w:rPr>
        <w:t>2452）</w:t>
      </w:r>
      <w:r w:rsidR="00D573AB" w:rsidRPr="00D838DB">
        <w:rPr>
          <w:rFonts w:hint="eastAsia"/>
          <w:szCs w:val="21"/>
        </w:rPr>
        <w:t>で実施</w:t>
      </w:r>
      <w:r w:rsidRPr="00D838DB">
        <w:rPr>
          <w:rFonts w:hint="eastAsia"/>
          <w:szCs w:val="21"/>
        </w:rPr>
        <w:t>し</w:t>
      </w:r>
      <w:r w:rsidR="00D838DB" w:rsidRPr="00D838DB">
        <w:rPr>
          <w:rFonts w:hint="eastAsia"/>
          <w:szCs w:val="21"/>
        </w:rPr>
        <w:t>てい</w:t>
      </w:r>
      <w:r w:rsidRPr="00D838DB">
        <w:rPr>
          <w:rFonts w:hint="eastAsia"/>
          <w:szCs w:val="21"/>
        </w:rPr>
        <w:t>たが</w:t>
      </w:r>
      <w:r w:rsidRPr="00D838DB">
        <w:rPr>
          <w:szCs w:val="21"/>
        </w:rPr>
        <w:t>、</w:t>
      </w:r>
      <w:r w:rsidR="003152B5" w:rsidRPr="00D838DB">
        <w:rPr>
          <w:rFonts w:hint="eastAsia"/>
          <w:szCs w:val="21"/>
        </w:rPr>
        <w:t>2014年の夏季</w:t>
      </w:r>
      <w:r w:rsidR="00904A57" w:rsidRPr="00D838DB">
        <w:rPr>
          <w:rFonts w:hint="eastAsia"/>
          <w:szCs w:val="21"/>
        </w:rPr>
        <w:t>以降</w:t>
      </w:r>
      <w:r w:rsidR="00904A57" w:rsidRPr="00D838DB">
        <w:rPr>
          <w:szCs w:val="21"/>
        </w:rPr>
        <w:t>の調査は</w:t>
      </w:r>
      <w:r w:rsidRPr="00D838DB">
        <w:rPr>
          <w:szCs w:val="21"/>
        </w:rPr>
        <w:t>事業実施区域内</w:t>
      </w:r>
      <w:r w:rsidRPr="00D838DB">
        <w:rPr>
          <w:rFonts w:hint="eastAsia"/>
          <w:szCs w:val="21"/>
        </w:rPr>
        <w:t>（</w:t>
      </w:r>
      <w:r w:rsidRPr="00D838DB">
        <w:rPr>
          <w:szCs w:val="21"/>
        </w:rPr>
        <w:t>骨材プラント周辺）</w:t>
      </w:r>
      <w:r w:rsidR="003152B5" w:rsidRPr="00D838DB">
        <w:rPr>
          <w:rFonts w:hint="eastAsia"/>
          <w:szCs w:val="21"/>
        </w:rPr>
        <w:t>で行った</w:t>
      </w:r>
      <w:r w:rsidRPr="00D838DB">
        <w:rPr>
          <w:szCs w:val="21"/>
        </w:rPr>
        <w:t>。</w:t>
      </w:r>
      <w:r w:rsidR="00D838DB" w:rsidRPr="00D838DB">
        <w:rPr>
          <w:rFonts w:hint="eastAsia"/>
          <w:spacing w:val="-6"/>
          <w:szCs w:val="21"/>
        </w:rPr>
        <w:t>なお、2</w:t>
      </w:r>
      <w:r w:rsidR="00D838DB" w:rsidRPr="00D838DB">
        <w:rPr>
          <w:spacing w:val="-6"/>
          <w:szCs w:val="21"/>
        </w:rPr>
        <w:t>021</w:t>
      </w:r>
      <w:r w:rsidR="00D838DB" w:rsidRPr="00D838DB">
        <w:rPr>
          <w:rFonts w:hint="eastAsia"/>
          <w:spacing w:val="-6"/>
          <w:szCs w:val="21"/>
        </w:rPr>
        <w:t>年1月に移動式骨材プラントが北側へ移設するため、それに合わせて</w:t>
      </w:r>
      <w:r w:rsidR="00D838DB" w:rsidRPr="00D838DB">
        <w:rPr>
          <w:spacing w:val="-6"/>
          <w:szCs w:val="21"/>
        </w:rPr>
        <w:t>地点C</w:t>
      </w:r>
      <w:r w:rsidR="00D838DB" w:rsidRPr="00D838DB">
        <w:rPr>
          <w:rFonts w:hint="eastAsia"/>
          <w:spacing w:val="-6"/>
          <w:szCs w:val="21"/>
        </w:rPr>
        <w:t>も北側の旧計量所横に移設し</w:t>
      </w:r>
      <w:r w:rsidR="00D838DB">
        <w:rPr>
          <w:rFonts w:hint="eastAsia"/>
          <w:spacing w:val="-6"/>
          <w:szCs w:val="21"/>
        </w:rPr>
        <w:t>た</w:t>
      </w:r>
      <w:r w:rsidR="00D838DB" w:rsidRPr="00D838DB">
        <w:rPr>
          <w:spacing w:val="-6"/>
          <w:szCs w:val="21"/>
        </w:rPr>
        <w:t>。</w:t>
      </w:r>
    </w:p>
    <w:p w14:paraId="1C8033F3" w14:textId="77777777" w:rsidR="00D42C7D" w:rsidRPr="00A64FDF" w:rsidRDefault="001045F8" w:rsidP="00D838DB">
      <w:pPr>
        <w:ind w:leftChars="300" w:left="592" w:firstLineChars="100" w:firstLine="197"/>
        <w:rPr>
          <w:szCs w:val="21"/>
        </w:rPr>
      </w:pPr>
      <w:r w:rsidRPr="002A1442">
        <w:t>調査地点Gは、</w:t>
      </w:r>
      <w:r w:rsidR="004230EB" w:rsidRPr="002A1442">
        <w:rPr>
          <w:rFonts w:hint="eastAsia"/>
        </w:rPr>
        <w:t>主に</w:t>
      </w:r>
      <w:r w:rsidRPr="002A1442">
        <w:rPr>
          <w:rFonts w:hint="eastAsia"/>
        </w:rPr>
        <w:t>本事業地に</w:t>
      </w:r>
      <w:r w:rsidRPr="002A1442">
        <w:t>隣接するワザト地区の</w:t>
      </w:r>
      <w:r w:rsidRPr="002A1442">
        <w:rPr>
          <w:rFonts w:hint="eastAsia"/>
        </w:rPr>
        <w:t>農地</w:t>
      </w:r>
      <w:r w:rsidRPr="002A1442">
        <w:t>造成</w:t>
      </w:r>
      <w:r w:rsidRPr="002A1442">
        <w:rPr>
          <w:rFonts w:hint="eastAsia"/>
        </w:rPr>
        <w:t>工事に</w:t>
      </w:r>
      <w:r w:rsidR="004230EB" w:rsidRPr="002A1442">
        <w:rPr>
          <w:rFonts w:hint="eastAsia"/>
        </w:rPr>
        <w:t>伴い発生する</w:t>
      </w:r>
      <w:r w:rsidR="004230EB" w:rsidRPr="002A1442">
        <w:t>粉じん等</w:t>
      </w:r>
      <w:r w:rsidR="006761C7" w:rsidRPr="002A1442">
        <w:rPr>
          <w:rFonts w:hint="eastAsia"/>
        </w:rPr>
        <w:t>の</w:t>
      </w:r>
      <w:r w:rsidR="004230EB" w:rsidRPr="002A1442">
        <w:rPr>
          <w:rFonts w:hint="eastAsia"/>
        </w:rPr>
        <w:t>影響を監視することを</w:t>
      </w:r>
      <w:r w:rsidR="004230EB" w:rsidRPr="002A1442">
        <w:t>目的として、</w:t>
      </w:r>
      <w:r w:rsidR="00002514">
        <w:rPr>
          <w:rFonts w:hint="eastAsia"/>
        </w:rPr>
        <w:t>2017</w:t>
      </w:r>
      <w:r w:rsidR="00002514">
        <w:t>年（</w:t>
      </w:r>
      <w:r w:rsidR="000F0426">
        <w:t>平成29年</w:t>
      </w:r>
      <w:r w:rsidR="00002514">
        <w:rPr>
          <w:rFonts w:hint="eastAsia"/>
        </w:rPr>
        <w:t>）</w:t>
      </w:r>
      <w:r w:rsidR="000F0426">
        <w:t>度秋季調査</w:t>
      </w:r>
      <w:r w:rsidR="006761C7" w:rsidRPr="002A1442">
        <w:rPr>
          <w:rFonts w:hint="eastAsia"/>
        </w:rPr>
        <w:t>から</w:t>
      </w:r>
      <w:r w:rsidR="003E2166" w:rsidRPr="002A1442">
        <w:t>造成工事が完了するまでの期間を対象に</w:t>
      </w:r>
      <w:r w:rsidR="004230EB" w:rsidRPr="002A1442">
        <w:t>設置した</w:t>
      </w:r>
      <w:r w:rsidR="00CE506A" w:rsidRPr="002A1442">
        <w:rPr>
          <w:rFonts w:hint="eastAsia"/>
        </w:rPr>
        <w:t>地点</w:t>
      </w:r>
      <w:r w:rsidR="004230EB" w:rsidRPr="002A1442">
        <w:t>である（</w:t>
      </w:r>
      <w:r w:rsidR="00002514">
        <w:rPr>
          <w:rFonts w:hint="eastAsia"/>
        </w:rPr>
        <w:t>2017</w:t>
      </w:r>
      <w:r w:rsidR="00002514">
        <w:t>年（</w:t>
      </w:r>
      <w:r w:rsidR="004230EB" w:rsidRPr="002A1442">
        <w:t>平成29年</w:t>
      </w:r>
      <w:r w:rsidR="00002514">
        <w:rPr>
          <w:rFonts w:hint="eastAsia"/>
        </w:rPr>
        <w:t>）</w:t>
      </w:r>
      <w:r w:rsidR="004230EB" w:rsidRPr="002A1442">
        <w:t>7月28日</w:t>
      </w:r>
      <w:r w:rsidR="00CE506A" w:rsidRPr="002A1442">
        <w:t>設置、</w:t>
      </w:r>
      <w:r w:rsidR="00CE506A" w:rsidRPr="002A1442">
        <w:rPr>
          <w:rFonts w:hint="eastAsia"/>
        </w:rPr>
        <w:t>同年</w:t>
      </w:r>
      <w:r w:rsidR="00CE506A" w:rsidRPr="002A1442">
        <w:t>8月1日</w:t>
      </w:r>
      <w:r w:rsidR="004230EB" w:rsidRPr="002A1442">
        <w:rPr>
          <w:rFonts w:hint="eastAsia"/>
        </w:rPr>
        <w:t>から</w:t>
      </w:r>
      <w:r w:rsidR="004230EB" w:rsidRPr="002A1442">
        <w:t>粉じん等</w:t>
      </w:r>
      <w:r w:rsidR="004230EB" w:rsidRPr="002A1442">
        <w:rPr>
          <w:rFonts w:hint="eastAsia"/>
        </w:rPr>
        <w:t>の</w:t>
      </w:r>
      <w:r w:rsidR="004230EB" w:rsidRPr="002A1442">
        <w:t>監視測定</w:t>
      </w:r>
      <w:r w:rsidR="004230EB" w:rsidRPr="002A1442">
        <w:rPr>
          <w:rFonts w:hint="eastAsia"/>
        </w:rPr>
        <w:t>を</w:t>
      </w:r>
      <w:r w:rsidR="004230EB" w:rsidRPr="002A1442">
        <w:t>開始）。</w:t>
      </w:r>
      <w:r w:rsidR="003152B5">
        <w:rPr>
          <w:rFonts w:hint="eastAsia"/>
        </w:rPr>
        <w:t>本</w:t>
      </w:r>
      <w:r w:rsidR="00F2164D">
        <w:t>地点は、造成工事が</w:t>
      </w:r>
      <w:r w:rsidR="003152B5">
        <w:rPr>
          <w:rFonts w:hint="eastAsia"/>
        </w:rPr>
        <w:t>完了したため、</w:t>
      </w:r>
      <w:r w:rsidR="003152B5" w:rsidRPr="00A64FDF">
        <w:rPr>
          <w:rFonts w:hint="eastAsia"/>
          <w:szCs w:val="21"/>
        </w:rPr>
        <w:t>2019</w:t>
      </w:r>
      <w:r w:rsidR="003152B5" w:rsidRPr="00A64FDF">
        <w:rPr>
          <w:szCs w:val="21"/>
        </w:rPr>
        <w:t>年（平成31年</w:t>
      </w:r>
      <w:r w:rsidR="003152B5" w:rsidRPr="00A64FDF">
        <w:rPr>
          <w:rFonts w:hint="eastAsia"/>
          <w:szCs w:val="21"/>
        </w:rPr>
        <w:t>）</w:t>
      </w:r>
      <w:r w:rsidR="003152B5" w:rsidRPr="00A64FDF">
        <w:rPr>
          <w:szCs w:val="21"/>
        </w:rPr>
        <w:t>1月末</w:t>
      </w:r>
      <w:r w:rsidR="003152B5" w:rsidRPr="00A64FDF">
        <w:rPr>
          <w:rFonts w:hint="eastAsia"/>
          <w:szCs w:val="21"/>
        </w:rPr>
        <w:t>に測定を終了した</w:t>
      </w:r>
      <w:r w:rsidR="00F2164D" w:rsidRPr="00A64FDF">
        <w:rPr>
          <w:szCs w:val="21"/>
        </w:rPr>
        <w:t>。</w:t>
      </w:r>
    </w:p>
    <w:p w14:paraId="7D55C040" w14:textId="77777777" w:rsidR="00361C88" w:rsidRPr="00153AD1" w:rsidRDefault="009774FE" w:rsidP="00153AD1">
      <w:pPr>
        <w:autoSpaceDE w:val="0"/>
        <w:autoSpaceDN w:val="0"/>
        <w:spacing w:beforeLines="50" w:before="220" w:afterLines="20" w:after="88" w:line="240" w:lineRule="exact"/>
        <w:ind w:leftChars="500" w:left="1443" w:rightChars="70" w:right="138" w:hangingChars="244" w:hanging="457"/>
        <w:rPr>
          <w:rFonts w:hAnsi="ＭＳ 明朝"/>
          <w:sz w:val="20"/>
          <w:szCs w:val="20"/>
        </w:rPr>
      </w:pPr>
      <w:r w:rsidRPr="00153AD1">
        <w:rPr>
          <w:rFonts w:hAnsi="ＭＳ 明朝" w:hint="eastAsia"/>
          <w:sz w:val="20"/>
          <w:szCs w:val="20"/>
        </w:rPr>
        <w:t xml:space="preserve">※1　</w:t>
      </w:r>
      <w:r w:rsidR="00361C88" w:rsidRPr="00153AD1">
        <w:rPr>
          <w:rFonts w:hAnsi="ＭＳ 明朝" w:hint="eastAsia"/>
          <w:sz w:val="20"/>
          <w:szCs w:val="20"/>
        </w:rPr>
        <w:t>『評価書</w:t>
      </w:r>
      <w:r w:rsidR="00BA7567" w:rsidRPr="00153AD1">
        <w:rPr>
          <w:rFonts w:hAnsi="ＭＳ 明朝" w:hint="eastAsia"/>
          <w:sz w:val="20"/>
          <w:szCs w:val="20"/>
        </w:rPr>
        <w:t>』</w:t>
      </w:r>
      <w:r w:rsidR="00964A7C" w:rsidRPr="00153AD1">
        <w:rPr>
          <w:rFonts w:hAnsi="ＭＳ 明朝" w:hint="eastAsia"/>
          <w:sz w:val="20"/>
          <w:szCs w:val="20"/>
        </w:rPr>
        <w:t>では、</w:t>
      </w:r>
      <w:r w:rsidR="00964A7C" w:rsidRPr="00153AD1">
        <w:rPr>
          <w:rFonts w:hAnsi="ＭＳ 明朝"/>
          <w:sz w:val="20"/>
          <w:szCs w:val="20"/>
        </w:rPr>
        <w:t>地元との覚書</w:t>
      </w:r>
      <w:r w:rsidR="00964A7C" w:rsidRPr="00153AD1">
        <w:rPr>
          <w:rFonts w:hAnsi="ＭＳ 明朝" w:hint="eastAsia"/>
          <w:sz w:val="20"/>
          <w:szCs w:val="20"/>
        </w:rPr>
        <w:t>に</w:t>
      </w:r>
      <w:r w:rsidR="00964A7C" w:rsidRPr="00153AD1">
        <w:rPr>
          <w:rFonts w:hAnsi="ＭＳ 明朝"/>
          <w:sz w:val="20"/>
          <w:szCs w:val="20"/>
        </w:rPr>
        <w:t>基づき</w:t>
      </w:r>
      <w:r w:rsidR="00A32C79" w:rsidRPr="00153AD1">
        <w:rPr>
          <w:rFonts w:hAnsi="ＭＳ 明朝" w:hint="eastAsia"/>
          <w:sz w:val="20"/>
          <w:szCs w:val="20"/>
        </w:rPr>
        <w:t>、</w:t>
      </w:r>
      <w:r w:rsidR="00A32C79" w:rsidRPr="00153AD1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153AD1">
        <w:rPr>
          <w:rFonts w:hAnsi="ＭＳ 明朝" w:hint="eastAsia"/>
          <w:sz w:val="20"/>
          <w:szCs w:val="20"/>
        </w:rPr>
        <w:t>している</w:t>
      </w:r>
      <w:r w:rsidR="00A32C79" w:rsidRPr="00153AD1">
        <w:rPr>
          <w:rFonts w:hAnsi="ＭＳ 明朝"/>
          <w:sz w:val="20"/>
          <w:szCs w:val="20"/>
        </w:rPr>
        <w:t>。</w:t>
      </w:r>
      <w:r w:rsidR="00A32C79" w:rsidRPr="00153AD1">
        <w:rPr>
          <w:rFonts w:hAnsi="ＭＳ 明朝" w:hint="eastAsia"/>
          <w:sz w:val="20"/>
          <w:szCs w:val="20"/>
        </w:rPr>
        <w:t>また、</w:t>
      </w:r>
      <w:r w:rsidR="00A32C79" w:rsidRPr="00153AD1">
        <w:rPr>
          <w:rFonts w:hAnsi="ＭＳ 明朝"/>
          <w:sz w:val="20"/>
          <w:szCs w:val="20"/>
        </w:rPr>
        <w:t>その後の地元の要望により、1地点については</w:t>
      </w:r>
      <w:r w:rsidR="00A32C79" w:rsidRPr="00153AD1">
        <w:rPr>
          <w:rFonts w:hAnsi="ＭＳ 明朝" w:hint="eastAsia"/>
          <w:sz w:val="20"/>
          <w:szCs w:val="20"/>
        </w:rPr>
        <w:t>調査地点</w:t>
      </w:r>
      <w:r w:rsidR="00A32C79" w:rsidRPr="00153AD1">
        <w:rPr>
          <w:rFonts w:hAnsi="ＭＳ 明朝"/>
          <w:sz w:val="20"/>
          <w:szCs w:val="20"/>
        </w:rPr>
        <w:t>を移動</w:t>
      </w:r>
      <w:r w:rsidR="009F6308" w:rsidRPr="00153AD1">
        <w:rPr>
          <w:rFonts w:hAnsi="ＭＳ 明朝" w:hint="eastAsia"/>
          <w:sz w:val="20"/>
          <w:szCs w:val="20"/>
        </w:rPr>
        <w:t>（</w:t>
      </w:r>
      <w:r w:rsidR="00D42C7D" w:rsidRPr="00153AD1">
        <w:rPr>
          <w:rFonts w:hAnsi="ＭＳ 明朝" w:hint="eastAsia"/>
          <w:sz w:val="20"/>
          <w:szCs w:val="20"/>
        </w:rPr>
        <w:t>地点C（事業実施区域周辺の</w:t>
      </w:r>
      <w:r w:rsidR="00D42C7D" w:rsidRPr="00153AD1">
        <w:rPr>
          <w:rFonts w:hAnsi="ＭＳ 明朝"/>
          <w:sz w:val="20"/>
          <w:szCs w:val="20"/>
        </w:rPr>
        <w:t>民家近傍</w:t>
      </w:r>
      <w:r w:rsidR="00D42C7D" w:rsidRPr="00153AD1">
        <w:rPr>
          <w:rFonts w:hAnsi="ＭＳ 明朝" w:hint="eastAsia"/>
          <w:sz w:val="20"/>
          <w:szCs w:val="20"/>
        </w:rPr>
        <w:t>③</w:t>
      </w:r>
      <w:r w:rsidR="00506E35" w:rsidRPr="00153AD1">
        <w:rPr>
          <w:rFonts w:hAnsi="ＭＳ 明朝" w:hint="eastAsia"/>
          <w:sz w:val="20"/>
          <w:szCs w:val="20"/>
        </w:rPr>
        <w:t>）</w:t>
      </w:r>
      <w:r w:rsidR="00506E35" w:rsidRPr="00153AD1">
        <w:rPr>
          <w:rFonts w:hAnsi="ＭＳ 明朝"/>
          <w:sz w:val="20"/>
          <w:szCs w:val="20"/>
        </w:rPr>
        <w:t>を</w:t>
      </w:r>
      <w:r w:rsidR="009F6308" w:rsidRPr="00153AD1">
        <w:rPr>
          <w:rFonts w:hAnsi="ＭＳ 明朝"/>
          <w:sz w:val="20"/>
          <w:szCs w:val="20"/>
        </w:rPr>
        <w:t>地点E</w:t>
      </w:r>
      <w:r w:rsidR="00506E35" w:rsidRPr="00153AD1">
        <w:rPr>
          <w:rFonts w:hAnsi="ＭＳ 明朝" w:hint="eastAsia"/>
          <w:sz w:val="20"/>
          <w:szCs w:val="20"/>
        </w:rPr>
        <w:t>に</w:t>
      </w:r>
      <w:r w:rsidR="00506E35" w:rsidRPr="00153AD1">
        <w:rPr>
          <w:rFonts w:hAnsi="ＭＳ 明朝"/>
          <w:sz w:val="20"/>
          <w:szCs w:val="20"/>
        </w:rPr>
        <w:t>移動</w:t>
      </w:r>
      <w:r w:rsidR="009F6308" w:rsidRPr="00153AD1">
        <w:rPr>
          <w:rFonts w:hAnsi="ＭＳ 明朝"/>
          <w:sz w:val="20"/>
          <w:szCs w:val="20"/>
        </w:rPr>
        <w:t>）</w:t>
      </w:r>
      <w:r w:rsidR="00A32C79" w:rsidRPr="00153AD1">
        <w:rPr>
          <w:rFonts w:hAnsi="ＭＳ 明朝"/>
          <w:sz w:val="20"/>
          <w:szCs w:val="20"/>
        </w:rPr>
        <w:t>し、さらに</w:t>
      </w:r>
      <w:r w:rsidR="00A32C79" w:rsidRPr="00153AD1">
        <w:rPr>
          <w:rFonts w:hAnsi="ＭＳ 明朝" w:hint="eastAsia"/>
          <w:sz w:val="20"/>
          <w:szCs w:val="20"/>
        </w:rPr>
        <w:t>新たに</w:t>
      </w:r>
      <w:r w:rsidR="00A32C79" w:rsidRPr="00153AD1">
        <w:rPr>
          <w:rFonts w:hAnsi="ＭＳ 明朝"/>
          <w:sz w:val="20"/>
          <w:szCs w:val="20"/>
        </w:rPr>
        <w:t>1地点を追加</w:t>
      </w:r>
      <w:r w:rsidR="009F6308" w:rsidRPr="00153AD1">
        <w:rPr>
          <w:rFonts w:hAnsi="ＭＳ 明朝" w:hint="eastAsia"/>
          <w:sz w:val="20"/>
          <w:szCs w:val="20"/>
        </w:rPr>
        <w:t>（</w:t>
      </w:r>
      <w:r w:rsidR="009F6308" w:rsidRPr="00153AD1">
        <w:rPr>
          <w:rFonts w:hAnsi="ＭＳ 明朝"/>
          <w:sz w:val="20"/>
          <w:szCs w:val="20"/>
        </w:rPr>
        <w:t>地点D）</w:t>
      </w:r>
      <w:r w:rsidR="00A32C79" w:rsidRPr="00153AD1">
        <w:rPr>
          <w:rFonts w:hAnsi="ＭＳ 明朝"/>
          <w:sz w:val="20"/>
          <w:szCs w:val="20"/>
        </w:rPr>
        <w:t>し</w:t>
      </w:r>
      <w:r w:rsidR="00A32C79" w:rsidRPr="00153AD1">
        <w:rPr>
          <w:rFonts w:hAnsi="ＭＳ 明朝" w:hint="eastAsia"/>
          <w:sz w:val="20"/>
          <w:szCs w:val="20"/>
        </w:rPr>
        <w:t>ている</w:t>
      </w:r>
      <w:r w:rsidR="00A32C79" w:rsidRPr="00153AD1">
        <w:rPr>
          <w:rFonts w:hAnsi="ＭＳ 明朝"/>
          <w:sz w:val="20"/>
          <w:szCs w:val="20"/>
        </w:rPr>
        <w:t>。</w:t>
      </w:r>
    </w:p>
    <w:p w14:paraId="5DBD4252" w14:textId="77777777" w:rsidR="00D838DB" w:rsidRPr="00153AD1" w:rsidRDefault="009774FE" w:rsidP="00D838DB">
      <w:pPr>
        <w:autoSpaceDE w:val="0"/>
        <w:autoSpaceDN w:val="0"/>
        <w:spacing w:afterLines="20" w:after="88" w:line="240" w:lineRule="exact"/>
        <w:ind w:leftChars="500" w:left="1443" w:rightChars="70" w:right="138" w:hangingChars="244" w:hanging="457"/>
        <w:rPr>
          <w:spacing w:val="-6"/>
          <w:sz w:val="20"/>
          <w:szCs w:val="20"/>
        </w:rPr>
      </w:pPr>
      <w:r w:rsidRPr="00153AD1">
        <w:rPr>
          <w:rFonts w:hAnsi="ＭＳ 明朝" w:hint="eastAsia"/>
          <w:sz w:val="20"/>
          <w:szCs w:val="20"/>
        </w:rPr>
        <w:t>※</w:t>
      </w:r>
      <w:r w:rsidRPr="00153AD1">
        <w:rPr>
          <w:rFonts w:hAnsi="ＭＳ 明朝"/>
          <w:sz w:val="20"/>
          <w:szCs w:val="20"/>
        </w:rPr>
        <w:t>2</w:t>
      </w:r>
      <w:r w:rsidRPr="00153AD1">
        <w:rPr>
          <w:rFonts w:hAnsi="ＭＳ 明朝" w:hint="eastAsia"/>
          <w:sz w:val="20"/>
          <w:szCs w:val="20"/>
        </w:rPr>
        <w:t xml:space="preserve">　『評価書』では、</w:t>
      </w:r>
      <w:r w:rsidRPr="00153AD1">
        <w:rPr>
          <w:rFonts w:hAnsi="ＭＳ 明朝"/>
          <w:sz w:val="20"/>
          <w:szCs w:val="20"/>
        </w:rPr>
        <w:t>事業実施区域全体を見渡せる残土山</w:t>
      </w:r>
      <w:r w:rsidRPr="00153AD1">
        <w:rPr>
          <w:rFonts w:hAnsi="ＭＳ 明朝" w:hint="eastAsia"/>
          <w:sz w:val="20"/>
          <w:szCs w:val="20"/>
        </w:rPr>
        <w:t>に</w:t>
      </w:r>
      <w:r w:rsidRPr="00153AD1">
        <w:rPr>
          <w:rFonts w:hAnsi="ＭＳ 明朝"/>
          <w:sz w:val="20"/>
          <w:szCs w:val="20"/>
        </w:rPr>
        <w:t>カメラを設置する計画としていたが、</w:t>
      </w:r>
      <w:r w:rsidRPr="00153AD1">
        <w:rPr>
          <w:rFonts w:hAnsi="ＭＳ 明朝" w:hint="eastAsia"/>
          <w:sz w:val="20"/>
          <w:szCs w:val="20"/>
        </w:rPr>
        <w:t>メンテナンスの</w:t>
      </w:r>
      <w:r w:rsidRPr="00153AD1">
        <w:rPr>
          <w:rFonts w:hAnsi="ＭＳ 明朝"/>
          <w:sz w:val="20"/>
          <w:szCs w:val="20"/>
        </w:rPr>
        <w:t>関係から事業実施区域</w:t>
      </w:r>
      <w:r w:rsidRPr="00153AD1">
        <w:rPr>
          <w:rFonts w:hAnsi="ＭＳ 明朝" w:hint="eastAsia"/>
          <w:sz w:val="20"/>
          <w:szCs w:val="20"/>
        </w:rPr>
        <w:t>の</w:t>
      </w:r>
      <w:r w:rsidRPr="00153AD1">
        <w:rPr>
          <w:rFonts w:hAnsi="ＭＳ 明朝"/>
          <w:sz w:val="20"/>
          <w:szCs w:val="20"/>
        </w:rPr>
        <w:t>ほぼ全体を見渡せる骨材プラント</w:t>
      </w:r>
      <w:r w:rsidRPr="00153AD1">
        <w:rPr>
          <w:rFonts w:hAnsi="ＭＳ 明朝" w:hint="eastAsia"/>
          <w:sz w:val="20"/>
          <w:szCs w:val="20"/>
        </w:rPr>
        <w:t>が</w:t>
      </w:r>
      <w:r w:rsidRPr="00153AD1">
        <w:rPr>
          <w:rFonts w:hAnsi="ＭＳ 明朝"/>
          <w:sz w:val="20"/>
          <w:szCs w:val="20"/>
        </w:rPr>
        <w:t>稼働</w:t>
      </w:r>
      <w:r w:rsidRPr="00153AD1">
        <w:rPr>
          <w:rFonts w:hAnsi="ＭＳ 明朝" w:hint="eastAsia"/>
          <w:sz w:val="20"/>
          <w:szCs w:val="20"/>
        </w:rPr>
        <w:t>する</w:t>
      </w:r>
      <w:r w:rsidRPr="00153AD1">
        <w:rPr>
          <w:rFonts w:hAnsi="ＭＳ 明朝"/>
          <w:sz w:val="20"/>
          <w:szCs w:val="20"/>
        </w:rPr>
        <w:t>施設の</w:t>
      </w:r>
      <w:r w:rsidRPr="00153AD1">
        <w:rPr>
          <w:rFonts w:hAnsi="ＭＳ 明朝" w:hint="eastAsia"/>
          <w:sz w:val="20"/>
          <w:szCs w:val="20"/>
        </w:rPr>
        <w:t>管理棟の</w:t>
      </w:r>
      <w:r w:rsidRPr="00153AD1">
        <w:rPr>
          <w:rFonts w:hAnsi="ＭＳ 明朝"/>
          <w:sz w:val="20"/>
          <w:szCs w:val="20"/>
        </w:rPr>
        <w:t>上屋近傍</w:t>
      </w:r>
      <w:r w:rsidRPr="00153AD1">
        <w:rPr>
          <w:rFonts w:hAnsi="ＭＳ 明朝" w:hint="eastAsia"/>
          <w:sz w:val="20"/>
          <w:szCs w:val="20"/>
        </w:rPr>
        <w:t>に</w:t>
      </w:r>
      <w:r w:rsidRPr="00153AD1">
        <w:rPr>
          <w:rFonts w:hAnsi="ＭＳ 明朝"/>
          <w:sz w:val="20"/>
          <w:szCs w:val="20"/>
        </w:rPr>
        <w:t>設置した。</w:t>
      </w:r>
      <w:r w:rsidR="000C04D6" w:rsidRPr="00153AD1">
        <w:rPr>
          <w:rFonts w:hAnsi="ＭＳ 明朝" w:hint="eastAsia"/>
          <w:sz w:val="20"/>
          <w:szCs w:val="20"/>
        </w:rPr>
        <w:t>その後、</w:t>
      </w:r>
      <w:r w:rsidR="002B739A" w:rsidRPr="00153AD1">
        <w:rPr>
          <w:rFonts w:hAnsi="ＭＳ 明朝" w:hint="eastAsia"/>
          <w:sz w:val="20"/>
          <w:szCs w:val="20"/>
        </w:rPr>
        <w:t>固定式から移動式骨材プラント施設への変更・稼働に伴い、</w:t>
      </w:r>
      <w:r w:rsidR="00D838DB" w:rsidRPr="00153AD1">
        <w:rPr>
          <w:rFonts w:hint="eastAsia"/>
          <w:spacing w:val="-6"/>
          <w:sz w:val="20"/>
          <w:szCs w:val="20"/>
        </w:rPr>
        <w:t>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40A6335C" w14:textId="3F60CE7F" w:rsidR="00F248B7" w:rsidRPr="00B76415" w:rsidRDefault="005568C6" w:rsidP="00B32CE8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/>
        </w:rPr>
      </w:pPr>
      <w:r>
        <w:rPr>
          <w:rFonts w:hAnsi="ＭＳ 明朝"/>
          <w:szCs w:val="21"/>
        </w:rPr>
        <w:br w:type="page"/>
      </w:r>
      <w:bookmarkStart w:id="10" w:name="_Ref82110806"/>
      <w:r w:rsidR="00D573AB" w:rsidRPr="00B76415">
        <w:rPr>
          <w:rFonts w:ascii="ＭＳ ゴシック" w:eastAsia="ＭＳ ゴシック" w:hAnsi="ＭＳ ゴシック" w:hint="eastAsia"/>
        </w:rPr>
        <w:lastRenderedPageBreak/>
        <w:t xml:space="preserve">表 </w:t>
      </w:r>
      <w:r w:rsidR="00D573AB" w:rsidRPr="00B76415">
        <w:rPr>
          <w:rFonts w:ascii="ＭＳ ゴシック" w:eastAsia="ＭＳ ゴシック" w:hAnsi="ＭＳ ゴシック"/>
        </w:rPr>
        <w:fldChar w:fldCharType="begin"/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 w:hint="eastAsia"/>
        </w:rPr>
        <w:instrText>STYLEREF 1 \s</w:instrText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/>
        </w:rPr>
        <w:fldChar w:fldCharType="separate"/>
      </w:r>
      <w:r w:rsidR="001A2130">
        <w:rPr>
          <w:rFonts w:ascii="ＭＳ ゴシック" w:eastAsia="ＭＳ ゴシック" w:hAnsi="ＭＳ ゴシック"/>
          <w:noProof/>
        </w:rPr>
        <w:t>1</w:t>
      </w:r>
      <w:r w:rsidR="00D573AB" w:rsidRPr="00B76415">
        <w:rPr>
          <w:rFonts w:ascii="ＭＳ ゴシック" w:eastAsia="ＭＳ ゴシック" w:hAnsi="ＭＳ ゴシック"/>
        </w:rPr>
        <w:fldChar w:fldCharType="end"/>
      </w:r>
      <w:r w:rsidR="00D573AB" w:rsidRPr="00B76415">
        <w:rPr>
          <w:rFonts w:ascii="ＭＳ ゴシック" w:eastAsia="ＭＳ ゴシック" w:hAnsi="ＭＳ ゴシック"/>
        </w:rPr>
        <w:t>.</w:t>
      </w:r>
      <w:r w:rsidR="00D573AB" w:rsidRPr="00B76415">
        <w:rPr>
          <w:rFonts w:ascii="ＭＳ ゴシック" w:eastAsia="ＭＳ ゴシック" w:hAnsi="ＭＳ ゴシック"/>
        </w:rPr>
        <w:fldChar w:fldCharType="begin"/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 w:hint="eastAsia"/>
        </w:rPr>
        <w:instrText>SEQ 表 \* ARABIC \s 1</w:instrText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/>
        </w:rPr>
        <w:fldChar w:fldCharType="separate"/>
      </w:r>
      <w:r w:rsidR="001A2130">
        <w:rPr>
          <w:rFonts w:ascii="ＭＳ ゴシック" w:eastAsia="ＭＳ ゴシック" w:hAnsi="ＭＳ ゴシック"/>
          <w:noProof/>
        </w:rPr>
        <w:t>1</w:t>
      </w:r>
      <w:r w:rsidR="00D573AB" w:rsidRPr="00B76415">
        <w:rPr>
          <w:rFonts w:ascii="ＭＳ ゴシック" w:eastAsia="ＭＳ ゴシック" w:hAnsi="ＭＳ ゴシック"/>
        </w:rPr>
        <w:fldChar w:fldCharType="end"/>
      </w:r>
      <w:bookmarkEnd w:id="10"/>
      <w:r w:rsidR="00F248B7" w:rsidRPr="00B76415">
        <w:rPr>
          <w:rFonts w:ascii="ＭＳ ゴシック" w:eastAsia="ＭＳ ゴシック" w:hAnsi="ＭＳ ゴシック" w:hint="eastAsia"/>
        </w:rPr>
        <w:t xml:space="preserve">　粉じん等の調査</w:t>
      </w:r>
      <w:r w:rsidR="00507401" w:rsidRPr="00B76415">
        <w:rPr>
          <w:rFonts w:ascii="ＭＳ ゴシック" w:eastAsia="ＭＳ ゴシック" w:hAnsi="ＭＳ ゴシック" w:hint="eastAsia"/>
        </w:rPr>
        <w:t>地点及び</w:t>
      </w:r>
      <w:r w:rsidR="00507401" w:rsidRPr="00B76415">
        <w:rPr>
          <w:rFonts w:ascii="ＭＳ ゴシック" w:eastAsia="ＭＳ ゴシック" w:hAnsi="ＭＳ ゴシック"/>
        </w:rPr>
        <w:t>発生状況監視</w:t>
      </w:r>
      <w:r w:rsidR="00F248B7" w:rsidRPr="00B76415">
        <w:rPr>
          <w:rFonts w:ascii="ＭＳ ゴシック" w:eastAsia="ＭＳ ゴシック" w:hAnsi="ＭＳ ゴシック" w:hint="eastAsia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14:paraId="0BF72E51" w14:textId="7777777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430D15A8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14:paraId="6804A193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14B7728D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CB23F26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3D2D69EC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124569C4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4230EB" w:rsidRPr="00F248B7" w14:paraId="2DBF014B" w14:textId="7777777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8900D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7B0628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5A818A8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CC69CA1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2A739DCA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07904EF" w14:textId="77777777"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34135D7F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13A16421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AFD36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3C20D570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52A8F4D7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36C5BD10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AF2EA4C" w14:textId="77777777"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1133686C" w14:textId="77777777" w:rsidTr="008633D6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65F69C96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22353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71F228" w14:textId="77777777" w:rsidR="004230EB" w:rsidRDefault="004230EB" w:rsidP="00D42C7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  <w:p w14:paraId="3463BB8E" w14:textId="77777777" w:rsidR="00952F5E" w:rsidRPr="00F248B7" w:rsidRDefault="00952F5E" w:rsidP="00D42C7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（下記の骨材プラント近傍に変更）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11EF3F3" w14:textId="77777777" w:rsidR="004230EB" w:rsidRDefault="004230EB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14:paraId="4B81A86A" w14:textId="77777777" w:rsidR="004230EB" w:rsidRPr="00F248B7" w:rsidRDefault="004230EB" w:rsidP="009E55E0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26BD27" w14:textId="77777777" w:rsidR="004230EB" w:rsidRPr="00A32C79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6B322BCE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7C39B63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4D1185DF" w14:textId="77777777" w:rsidR="004230EB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49A6E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960062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14:paraId="7D99761B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54E718" w14:textId="77777777"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5BC8AC14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7EC75E7E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18104D4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31901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4502E2A0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14:paraId="1ABCF4DC" w14:textId="77777777"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E0A6281" w14:textId="77777777"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14:paraId="4F71CCBF" w14:textId="77777777"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4230EB" w:rsidRPr="00F248B7" w14:paraId="52F15650" w14:textId="7777777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3C7E5C4C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7B210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70393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11097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14:paraId="0CE66A2B" w14:textId="77777777"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3AA04" w14:textId="77777777"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14:paraId="1C1E56B6" w14:textId="77777777"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4230EB" w:rsidRPr="00F248B7" w14:paraId="6100403D" w14:textId="77777777" w:rsidTr="00F4031B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0F891ED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20264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D284B5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14:paraId="0139C715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7345E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63C0B56B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FCA2D8" w14:textId="77777777"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6CE7EB00" w14:textId="77777777" w:rsidTr="008633D6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4318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F3CEE1" w14:textId="77777777" w:rsidR="004230EB" w:rsidRPr="00A13CF6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545B70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事業実施区域に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隣接する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の農業造成区域内</w:t>
            </w:r>
          </w:p>
          <w:p w14:paraId="1144BF64" w14:textId="77777777" w:rsidR="00002514" w:rsidRPr="00A26B1D" w:rsidRDefault="00002514" w:rsidP="00B5675C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spacing w:val="-6"/>
                <w:sz w:val="20"/>
                <w:szCs w:val="20"/>
              </w:rPr>
            </w:pPr>
            <w:r w:rsidRPr="00A26B1D">
              <w:rPr>
                <w:rFonts w:hAnsi="ＭＳ 明朝" w:hint="eastAsia"/>
                <w:bCs/>
                <w:spacing w:val="-6"/>
                <w:sz w:val="20"/>
                <w:szCs w:val="20"/>
              </w:rPr>
              <w:t>（</w:t>
            </w:r>
            <w:r w:rsidRPr="00A26B1D">
              <w:rPr>
                <w:rFonts w:hAnsi="ＭＳ 明朝"/>
                <w:bCs/>
                <w:spacing w:val="-6"/>
                <w:sz w:val="20"/>
                <w:szCs w:val="20"/>
              </w:rPr>
              <w:t>調査終了）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6F21CB" w14:textId="77777777" w:rsidR="004230EB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奈良県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香芝市</w:t>
            </w:r>
          </w:p>
          <w:p w14:paraId="637020A4" w14:textId="77777777" w:rsidR="009879F9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穴虫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2307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A120BF" w14:textId="77777777" w:rsidR="004230EB" w:rsidRPr="00A13CF6" w:rsidRDefault="003C79C4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期間限定</w:t>
            </w:r>
            <w:r w:rsidR="004230EB" w:rsidRPr="00A13CF6">
              <w:rPr>
                <w:rFonts w:hAnsi="ＭＳ 明朝" w:hint="eastAsia"/>
                <w:spacing w:val="-6"/>
                <w:sz w:val="20"/>
                <w:szCs w:val="20"/>
              </w:rPr>
              <w:t>調査地点</w:t>
            </w:r>
          </w:p>
          <w:p w14:paraId="4372322D" w14:textId="77777777" w:rsidR="009879F9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ワザト地区の調整池</w:t>
            </w:r>
          </w:p>
          <w:p w14:paraId="0EFBCCAE" w14:textId="77777777" w:rsidR="00686525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/>
                <w:spacing w:val="-6"/>
                <w:sz w:val="20"/>
                <w:szCs w:val="20"/>
              </w:rPr>
              <w:t>天端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設置</w:t>
            </w:r>
          </w:p>
        </w:tc>
      </w:tr>
      <w:tr w:rsidR="00B5675C" w:rsidRPr="000C04D6" w14:paraId="240CD281" w14:textId="77777777" w:rsidTr="005A7052">
        <w:trPr>
          <w:trHeight w:val="829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F5D42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粉じん等の発生</w:t>
            </w:r>
          </w:p>
          <w:p w14:paraId="6C1962FF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7CF6B" w14:textId="77777777" w:rsidR="00B5675C" w:rsidRPr="000C04D6" w:rsidRDefault="00BF513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①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CFC3C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事業実施区域内（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西側の廃タンク頂上</w:t>
            </w:r>
            <w:r w:rsidR="002B739A" w:rsidRPr="000C04D6">
              <w:rPr>
                <w:rFonts w:hAnsi="ＭＳ 明朝" w:hint="eastAsia"/>
                <w:spacing w:val="-6"/>
                <w:sz w:val="20"/>
                <w:szCs w:val="20"/>
              </w:rPr>
              <w:t>部</w:t>
            </w:r>
            <w:r w:rsidR="005A7052" w:rsidRPr="000C04D6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2B739A" w:rsidRPr="000C04D6">
              <w:rPr>
                <w:rFonts w:hAnsi="ＭＳ 明朝" w:hint="eastAsia"/>
                <w:spacing w:val="-6"/>
                <w:sz w:val="20"/>
                <w:szCs w:val="20"/>
              </w:rPr>
              <w:t>モニタリングは近傍の管理棟で実施</w:t>
            </w: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25C564C3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奈良県葛城市</w:t>
            </w:r>
          </w:p>
          <w:p w14:paraId="20B753F3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341C5337" w14:textId="77777777" w:rsidR="005A7052" w:rsidRPr="000C04D6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="009E55E0" w:rsidRPr="000C04D6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</w:p>
          <w:p w14:paraId="3DB138D3" w14:textId="77777777" w:rsidR="005A7052" w:rsidRPr="000C04D6" w:rsidRDefault="009E55E0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施設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の稼働に伴い</w:t>
            </w:r>
          </w:p>
          <w:p w14:paraId="52DDDA4E" w14:textId="77777777" w:rsidR="00B5675C" w:rsidRPr="000C04D6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ＣＣＤカメラを移設</w:t>
            </w:r>
          </w:p>
        </w:tc>
      </w:tr>
    </w:tbl>
    <w:p w14:paraId="1AF4757C" w14:textId="6FEA3B82" w:rsidR="00F248B7" w:rsidRPr="00F248B7" w:rsidRDefault="00F248B7" w:rsidP="00D838DB">
      <w:pPr>
        <w:autoSpaceDE w:val="0"/>
        <w:autoSpaceDN w:val="0"/>
        <w:spacing w:line="240" w:lineRule="exact"/>
        <w:ind w:leftChars="370" w:left="730"/>
        <w:rPr>
          <w:rFonts w:hAnsi="ＭＳ 明朝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>注</w:t>
      </w:r>
      <w:r w:rsidR="00592ABC" w:rsidRPr="00592ABC">
        <w:rPr>
          <w:rFonts w:hAnsi="ＭＳ 明朝"/>
          <w:sz w:val="10"/>
          <w:szCs w:val="10"/>
        </w:rPr>
        <w:t xml:space="preserve"> </w:t>
      </w:r>
      <w:r w:rsidR="00023C18">
        <w:rPr>
          <w:rFonts w:hAnsi="ＭＳ 明朝" w:hint="eastAsia"/>
          <w:sz w:val="18"/>
          <w:szCs w:val="18"/>
        </w:rPr>
        <w:t>1</w:t>
      </w:r>
      <w:r w:rsidRPr="00F248B7">
        <w:rPr>
          <w:rFonts w:hAnsi="ＭＳ 明朝" w:hint="eastAsia"/>
          <w:sz w:val="18"/>
          <w:szCs w:val="18"/>
        </w:rPr>
        <w:t>．表中の番号は、</w:t>
      </w:r>
      <w:r w:rsidR="00153AD1" w:rsidRPr="00153AD1">
        <w:rPr>
          <w:rFonts w:hAnsi="ＭＳ 明朝"/>
          <w:sz w:val="18"/>
          <w:szCs w:val="18"/>
        </w:rPr>
        <w:fldChar w:fldCharType="begin"/>
      </w:r>
      <w:r w:rsidR="00153AD1" w:rsidRPr="00153AD1">
        <w:rPr>
          <w:rFonts w:hAnsi="ＭＳ 明朝"/>
          <w:sz w:val="18"/>
          <w:szCs w:val="18"/>
        </w:rPr>
        <w:instrText xml:space="preserve"> </w:instrText>
      </w:r>
      <w:r w:rsidR="00153AD1" w:rsidRPr="00153AD1">
        <w:rPr>
          <w:rFonts w:hAnsi="ＭＳ 明朝" w:hint="eastAsia"/>
          <w:sz w:val="18"/>
          <w:szCs w:val="18"/>
        </w:rPr>
        <w:instrText>REF _Ref82110858 \h</w:instrText>
      </w:r>
      <w:r w:rsidR="00153AD1" w:rsidRPr="00153AD1">
        <w:rPr>
          <w:rFonts w:hAnsi="ＭＳ 明朝"/>
          <w:sz w:val="18"/>
          <w:szCs w:val="18"/>
        </w:rPr>
        <w:instrText xml:space="preserve"> </w:instrText>
      </w:r>
      <w:r w:rsidR="00153AD1">
        <w:rPr>
          <w:rFonts w:hAnsi="ＭＳ 明朝"/>
          <w:sz w:val="18"/>
          <w:szCs w:val="18"/>
        </w:rPr>
        <w:instrText xml:space="preserve"> \* MERGEFORMAT </w:instrText>
      </w:r>
      <w:r w:rsidR="00153AD1" w:rsidRPr="00153AD1">
        <w:rPr>
          <w:rFonts w:hAnsi="ＭＳ 明朝"/>
          <w:sz w:val="18"/>
          <w:szCs w:val="18"/>
        </w:rPr>
      </w:r>
      <w:r w:rsidR="00153AD1" w:rsidRPr="00153AD1">
        <w:rPr>
          <w:rFonts w:hAnsi="ＭＳ 明朝"/>
          <w:sz w:val="18"/>
          <w:szCs w:val="18"/>
        </w:rPr>
        <w:fldChar w:fldCharType="separate"/>
      </w:r>
      <w:r w:rsidR="001A2130" w:rsidRPr="001A2130">
        <w:rPr>
          <w:rFonts w:hint="eastAsia"/>
          <w:sz w:val="18"/>
          <w:szCs w:val="18"/>
        </w:rPr>
        <w:t xml:space="preserve">図 </w:t>
      </w:r>
      <w:r w:rsidR="001A2130" w:rsidRPr="001A2130">
        <w:rPr>
          <w:noProof/>
          <w:sz w:val="18"/>
          <w:szCs w:val="18"/>
        </w:rPr>
        <w:t>1.1</w:t>
      </w:r>
      <w:r w:rsidR="00153AD1" w:rsidRPr="00153AD1">
        <w:rPr>
          <w:rFonts w:hAnsi="ＭＳ 明朝"/>
          <w:sz w:val="18"/>
          <w:szCs w:val="18"/>
        </w:rPr>
        <w:fldChar w:fldCharType="end"/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14:paraId="2F4BC8A0" w14:textId="77777777" w:rsidR="00B32CE8" w:rsidRPr="00526CB1" w:rsidRDefault="004C6310" w:rsidP="00B32CE8">
      <w:pPr>
        <w:autoSpaceDE w:val="0"/>
        <w:autoSpaceDN w:val="0"/>
        <w:spacing w:line="240" w:lineRule="exact"/>
        <w:ind w:leftChars="471" w:left="1215" w:rightChars="104" w:right="205" w:hangingChars="171" w:hanging="286"/>
        <w:rPr>
          <w:spacing w:val="-6"/>
          <w:sz w:val="18"/>
          <w:szCs w:val="18"/>
        </w:rPr>
      </w:pPr>
      <w:r w:rsidRPr="001307BE">
        <w:rPr>
          <w:rFonts w:hAnsi="ＭＳ 明朝"/>
          <w:sz w:val="18"/>
          <w:szCs w:val="18"/>
        </w:rPr>
        <w:t>2</w:t>
      </w:r>
      <w:r w:rsidR="00D838DB">
        <w:rPr>
          <w:rFonts w:hAnsi="ＭＳ 明朝" w:hint="eastAsia"/>
          <w:sz w:val="18"/>
          <w:szCs w:val="18"/>
        </w:rPr>
        <w:t>．</w:t>
      </w:r>
      <w:r w:rsidRPr="001307BE">
        <w:rPr>
          <w:rFonts w:hAnsi="ＭＳ 明朝"/>
          <w:sz w:val="18"/>
          <w:szCs w:val="18"/>
        </w:rPr>
        <w:t>地点C</w:t>
      </w:r>
      <w:r w:rsidRPr="001307BE">
        <w:rPr>
          <w:rFonts w:hAnsi="ＭＳ 明朝" w:hint="eastAsia"/>
          <w:sz w:val="18"/>
          <w:szCs w:val="18"/>
        </w:rPr>
        <w:t>の</w:t>
      </w:r>
      <w:r w:rsidRPr="001307BE">
        <w:rPr>
          <w:rFonts w:hint="eastAsia"/>
          <w:spacing w:val="-6"/>
          <w:sz w:val="18"/>
          <w:szCs w:val="18"/>
        </w:rPr>
        <w:t>事業実施区域周辺の</w:t>
      </w:r>
      <w:r w:rsidRPr="001307BE">
        <w:rPr>
          <w:spacing w:val="-6"/>
          <w:sz w:val="18"/>
          <w:szCs w:val="18"/>
        </w:rPr>
        <w:t>民家近傍</w:t>
      </w:r>
      <w:r w:rsidRPr="001307BE">
        <w:rPr>
          <w:rFonts w:hint="eastAsia"/>
          <w:spacing w:val="-6"/>
          <w:sz w:val="18"/>
          <w:szCs w:val="18"/>
        </w:rPr>
        <w:t>③は、2014年</w:t>
      </w:r>
      <w:r w:rsidRPr="001307BE">
        <w:rPr>
          <w:spacing w:val="-6"/>
          <w:sz w:val="18"/>
          <w:szCs w:val="18"/>
        </w:rPr>
        <w:t>（平成26年</w:t>
      </w:r>
      <w:r w:rsidRPr="001307BE">
        <w:rPr>
          <w:rFonts w:hint="eastAsia"/>
          <w:spacing w:val="-6"/>
          <w:sz w:val="18"/>
          <w:szCs w:val="18"/>
        </w:rPr>
        <w:t>）</w:t>
      </w:r>
      <w:r w:rsidRPr="001307BE">
        <w:rPr>
          <w:spacing w:val="-6"/>
          <w:sz w:val="18"/>
          <w:szCs w:val="18"/>
        </w:rPr>
        <w:t>度に春季</w:t>
      </w:r>
      <w:r w:rsidRPr="001307BE">
        <w:rPr>
          <w:rFonts w:hint="eastAsia"/>
          <w:spacing w:val="-6"/>
          <w:sz w:val="18"/>
          <w:szCs w:val="18"/>
        </w:rPr>
        <w:t>（2014年</w:t>
      </w:r>
      <w:r w:rsidRPr="001307BE">
        <w:rPr>
          <w:spacing w:val="-6"/>
          <w:sz w:val="18"/>
          <w:szCs w:val="18"/>
        </w:rPr>
        <w:t>（</w:t>
      </w:r>
      <w:r w:rsidRPr="001307BE">
        <w:rPr>
          <w:rFonts w:hint="eastAsia"/>
          <w:spacing w:val="-6"/>
          <w:sz w:val="18"/>
          <w:szCs w:val="18"/>
        </w:rPr>
        <w:t>平成26年）1月30日～2014年</w:t>
      </w:r>
      <w:r w:rsidRPr="001307BE">
        <w:rPr>
          <w:spacing w:val="-6"/>
          <w:sz w:val="18"/>
          <w:szCs w:val="18"/>
        </w:rPr>
        <w:t>（</w:t>
      </w:r>
      <w:r w:rsidRPr="001307BE">
        <w:rPr>
          <w:rFonts w:hint="eastAsia"/>
          <w:spacing w:val="-6"/>
          <w:sz w:val="18"/>
          <w:szCs w:val="18"/>
        </w:rPr>
        <w:t>平成26年）4月29日）</w:t>
      </w:r>
      <w:r w:rsidRPr="001307BE">
        <w:rPr>
          <w:spacing w:val="-6"/>
          <w:sz w:val="18"/>
          <w:szCs w:val="18"/>
        </w:rPr>
        <w:t>のみの調査</w:t>
      </w:r>
      <w:r w:rsidRPr="001307BE">
        <w:rPr>
          <w:rFonts w:hint="eastAsia"/>
          <w:spacing w:val="-6"/>
          <w:sz w:val="18"/>
          <w:szCs w:val="18"/>
        </w:rPr>
        <w:t>を</w:t>
      </w:r>
      <w:r w:rsidRPr="001307BE">
        <w:rPr>
          <w:spacing w:val="-6"/>
          <w:sz w:val="18"/>
          <w:szCs w:val="18"/>
        </w:rPr>
        <w:t>行った地点</w:t>
      </w:r>
      <w:r w:rsidRPr="001307BE">
        <w:rPr>
          <w:rFonts w:hint="eastAsia"/>
          <w:spacing w:val="-6"/>
          <w:sz w:val="18"/>
          <w:szCs w:val="18"/>
        </w:rPr>
        <w:t>である。それ以降</w:t>
      </w:r>
      <w:r w:rsidRPr="001307BE">
        <w:rPr>
          <w:spacing w:val="-6"/>
          <w:sz w:val="18"/>
          <w:szCs w:val="18"/>
        </w:rPr>
        <w:t>は</w:t>
      </w:r>
      <w:r w:rsidRPr="001307BE">
        <w:rPr>
          <w:rFonts w:hint="eastAsia"/>
          <w:spacing w:val="-6"/>
          <w:sz w:val="18"/>
          <w:szCs w:val="18"/>
        </w:rPr>
        <w:t>、</w:t>
      </w:r>
      <w:r w:rsidRPr="001307BE">
        <w:rPr>
          <w:spacing w:val="-6"/>
          <w:sz w:val="18"/>
          <w:szCs w:val="18"/>
        </w:rPr>
        <w:t>調査地点を</w:t>
      </w:r>
      <w:r w:rsidRPr="001307BE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に変更した。なお、2</w:t>
      </w:r>
      <w:r>
        <w:rPr>
          <w:spacing w:val="-6"/>
          <w:sz w:val="18"/>
          <w:szCs w:val="18"/>
        </w:rPr>
        <w:t>021</w:t>
      </w:r>
      <w:r>
        <w:rPr>
          <w:rFonts w:hint="eastAsia"/>
          <w:spacing w:val="-6"/>
          <w:sz w:val="18"/>
          <w:szCs w:val="18"/>
        </w:rPr>
        <w:t>年1月に移動式骨材プラントが北側へ移設するため、それに合わせて</w:t>
      </w:r>
      <w:r w:rsidRPr="001307BE">
        <w:rPr>
          <w:spacing w:val="-6"/>
          <w:sz w:val="18"/>
          <w:szCs w:val="18"/>
        </w:rPr>
        <w:t>地点C</w:t>
      </w:r>
      <w:r>
        <w:rPr>
          <w:rFonts w:hint="eastAsia"/>
          <w:spacing w:val="-6"/>
          <w:sz w:val="18"/>
          <w:szCs w:val="18"/>
        </w:rPr>
        <w:t>も北側の旧計量所横に移設して調査を</w:t>
      </w:r>
      <w:r w:rsidRPr="001307BE">
        <w:rPr>
          <w:spacing w:val="-6"/>
          <w:sz w:val="18"/>
          <w:szCs w:val="18"/>
        </w:rPr>
        <w:t>実施している。</w:t>
      </w:r>
      <w:r w:rsidR="00B32CE8" w:rsidRPr="00526CB1">
        <w:rPr>
          <w:rFonts w:hint="eastAsia"/>
          <w:spacing w:val="-6"/>
          <w:sz w:val="18"/>
          <w:szCs w:val="18"/>
        </w:rPr>
        <w:t>また、2022年3月23日～</w:t>
      </w:r>
      <w:r w:rsidR="00BE6731" w:rsidRPr="00526CB1">
        <w:rPr>
          <w:spacing w:val="-6"/>
          <w:sz w:val="18"/>
          <w:szCs w:val="18"/>
        </w:rPr>
        <w:t>6</w:t>
      </w:r>
      <w:r w:rsidR="00B32CE8" w:rsidRPr="00526CB1">
        <w:rPr>
          <w:rFonts w:hint="eastAsia"/>
          <w:spacing w:val="-6"/>
          <w:sz w:val="18"/>
          <w:szCs w:val="18"/>
        </w:rPr>
        <w:t>月</w:t>
      </w:r>
      <w:r w:rsidR="00BE6731" w:rsidRPr="00526CB1">
        <w:rPr>
          <w:rFonts w:hint="eastAsia"/>
          <w:spacing w:val="-6"/>
          <w:sz w:val="18"/>
          <w:szCs w:val="18"/>
        </w:rPr>
        <w:t>1</w:t>
      </w:r>
      <w:r w:rsidR="00B32CE8" w:rsidRPr="00526CB1">
        <w:rPr>
          <w:rFonts w:hint="eastAsia"/>
          <w:spacing w:val="-6"/>
          <w:sz w:val="18"/>
          <w:szCs w:val="18"/>
        </w:rPr>
        <w:t>日</w:t>
      </w:r>
      <w:r w:rsidR="00DD2A6E" w:rsidRPr="00526CB1">
        <w:rPr>
          <w:rFonts w:hint="eastAsia"/>
          <w:spacing w:val="-6"/>
          <w:sz w:val="18"/>
          <w:szCs w:val="18"/>
        </w:rPr>
        <w:t>は骨材プラント</w:t>
      </w:r>
      <w:r w:rsidR="00AA7F09" w:rsidRPr="00526CB1">
        <w:rPr>
          <w:rFonts w:hint="eastAsia"/>
          <w:spacing w:val="-6"/>
          <w:sz w:val="18"/>
          <w:szCs w:val="18"/>
        </w:rPr>
        <w:t>移動</w:t>
      </w:r>
      <w:r w:rsidR="00DD2A6E" w:rsidRPr="00526CB1">
        <w:rPr>
          <w:rFonts w:hint="eastAsia"/>
          <w:spacing w:val="-6"/>
          <w:sz w:val="18"/>
          <w:szCs w:val="18"/>
        </w:rPr>
        <w:t>工事</w:t>
      </w:r>
      <w:r w:rsidR="00AA7F09" w:rsidRPr="00526CB1">
        <w:rPr>
          <w:rFonts w:hint="eastAsia"/>
          <w:spacing w:val="-6"/>
          <w:sz w:val="18"/>
          <w:szCs w:val="18"/>
        </w:rPr>
        <w:t>に伴い</w:t>
      </w:r>
      <w:r w:rsidR="00DD2A6E" w:rsidRPr="00526CB1">
        <w:rPr>
          <w:rFonts w:hint="eastAsia"/>
          <w:spacing w:val="-6"/>
          <w:sz w:val="18"/>
          <w:szCs w:val="18"/>
        </w:rPr>
        <w:t>旧計量所横から</w:t>
      </w:r>
      <w:r w:rsidR="00AA7F09" w:rsidRPr="00526CB1">
        <w:rPr>
          <w:rFonts w:hint="eastAsia"/>
          <w:spacing w:val="-6"/>
          <w:sz w:val="18"/>
          <w:szCs w:val="18"/>
        </w:rPr>
        <w:t>砕石事務所付近へ一時的に地点移設を行った。</w:t>
      </w:r>
      <w:r w:rsidR="00BE6731" w:rsidRPr="00526CB1">
        <w:rPr>
          <w:rFonts w:hint="eastAsia"/>
          <w:spacing w:val="-6"/>
          <w:sz w:val="18"/>
          <w:szCs w:val="18"/>
        </w:rPr>
        <w:t>砕石プラント移設</w:t>
      </w:r>
      <w:r w:rsidR="00486A4F" w:rsidRPr="00526CB1">
        <w:rPr>
          <w:rFonts w:hint="eastAsia"/>
          <w:spacing w:val="-6"/>
          <w:sz w:val="18"/>
          <w:szCs w:val="18"/>
        </w:rPr>
        <w:t>完了に伴い</w:t>
      </w:r>
      <w:r w:rsidR="00BE6731" w:rsidRPr="00526CB1">
        <w:rPr>
          <w:rFonts w:hint="eastAsia"/>
          <w:spacing w:val="-6"/>
          <w:sz w:val="18"/>
          <w:szCs w:val="18"/>
        </w:rPr>
        <w:t>2022年</w:t>
      </w:r>
      <w:r w:rsidR="00BE6731" w:rsidRPr="00526CB1">
        <w:rPr>
          <w:spacing w:val="-6"/>
          <w:sz w:val="18"/>
          <w:szCs w:val="18"/>
        </w:rPr>
        <w:t>6</w:t>
      </w:r>
      <w:r w:rsidR="00BE6731" w:rsidRPr="00526CB1">
        <w:rPr>
          <w:rFonts w:hint="eastAsia"/>
          <w:spacing w:val="-6"/>
          <w:sz w:val="18"/>
          <w:szCs w:val="18"/>
        </w:rPr>
        <w:t>月2日</w:t>
      </w:r>
      <w:r w:rsidR="00486A4F" w:rsidRPr="00526CB1">
        <w:rPr>
          <w:rFonts w:hint="eastAsia"/>
          <w:spacing w:val="-6"/>
          <w:sz w:val="18"/>
          <w:szCs w:val="18"/>
        </w:rPr>
        <w:t>より</w:t>
      </w:r>
      <w:r w:rsidR="00FB37B2" w:rsidRPr="00526CB1">
        <w:rPr>
          <w:rFonts w:hint="eastAsia"/>
          <w:spacing w:val="-6"/>
          <w:sz w:val="18"/>
          <w:szCs w:val="18"/>
        </w:rPr>
        <w:t>砕石事務所付近</w:t>
      </w:r>
      <w:r w:rsidR="00486A4F" w:rsidRPr="00526CB1">
        <w:rPr>
          <w:rFonts w:hint="eastAsia"/>
          <w:spacing w:val="-6"/>
          <w:sz w:val="18"/>
          <w:szCs w:val="18"/>
        </w:rPr>
        <w:t>より約2</w:t>
      </w:r>
      <w:r w:rsidR="00FB37B2" w:rsidRPr="00526CB1">
        <w:rPr>
          <w:rFonts w:hint="eastAsia"/>
          <w:spacing w:val="-6"/>
          <w:sz w:val="18"/>
          <w:szCs w:val="18"/>
        </w:rPr>
        <w:t>8</w:t>
      </w:r>
      <w:r w:rsidR="00486A4F" w:rsidRPr="00526CB1">
        <w:rPr>
          <w:rFonts w:hint="eastAsia"/>
          <w:spacing w:val="-6"/>
          <w:sz w:val="18"/>
          <w:szCs w:val="18"/>
        </w:rPr>
        <w:t>0ｍ南</w:t>
      </w:r>
      <w:r w:rsidR="00FB37B2" w:rsidRPr="00526CB1">
        <w:rPr>
          <w:rFonts w:hint="eastAsia"/>
          <w:spacing w:val="-6"/>
          <w:sz w:val="18"/>
          <w:szCs w:val="18"/>
        </w:rPr>
        <w:t>東側</w:t>
      </w:r>
      <w:r w:rsidR="00486A4F" w:rsidRPr="00526CB1">
        <w:rPr>
          <w:rFonts w:hint="eastAsia"/>
          <w:spacing w:val="-6"/>
          <w:sz w:val="18"/>
          <w:szCs w:val="18"/>
        </w:rPr>
        <w:t>に移設した。</w:t>
      </w:r>
    </w:p>
    <w:p w14:paraId="095C6CE8" w14:textId="77777777" w:rsidR="00D838DB" w:rsidRDefault="00D838DB" w:rsidP="00D838DB">
      <w:pPr>
        <w:autoSpaceDE w:val="0"/>
        <w:autoSpaceDN w:val="0"/>
        <w:spacing w:line="240" w:lineRule="exact"/>
        <w:ind w:leftChars="471" w:left="1194" w:rightChars="104" w:right="205" w:hangingChars="171" w:hanging="265"/>
        <w:rPr>
          <w:spacing w:val="-6"/>
          <w:sz w:val="18"/>
          <w:szCs w:val="18"/>
        </w:rPr>
      </w:pPr>
      <w:r w:rsidRPr="004B1535">
        <w:rPr>
          <w:rFonts w:hint="eastAsia"/>
          <w:spacing w:val="-6"/>
          <w:sz w:val="18"/>
          <w:szCs w:val="18"/>
        </w:rPr>
        <w:t>3</w:t>
      </w:r>
      <w:r>
        <w:rPr>
          <w:rFonts w:hint="eastAsia"/>
          <w:spacing w:val="-6"/>
          <w:sz w:val="18"/>
          <w:szCs w:val="18"/>
        </w:rPr>
        <w:t>．監視媒体のＣＣＤカメラは、当初、</w:t>
      </w:r>
      <w:r w:rsidRPr="004B1535">
        <w:rPr>
          <w:rFonts w:hint="eastAsia"/>
          <w:spacing w:val="-6"/>
          <w:sz w:val="18"/>
          <w:szCs w:val="18"/>
        </w:rPr>
        <w:t>固定式骨材プラント施設</w:t>
      </w:r>
      <w:r>
        <w:rPr>
          <w:rFonts w:hint="eastAsia"/>
          <w:spacing w:val="-6"/>
          <w:sz w:val="18"/>
          <w:szCs w:val="18"/>
        </w:rPr>
        <w:t>の</w:t>
      </w:r>
      <w:r w:rsidRPr="004B1535">
        <w:rPr>
          <w:spacing w:val="-6"/>
          <w:sz w:val="18"/>
          <w:szCs w:val="18"/>
        </w:rPr>
        <w:t>管理棟上屋近傍に設置</w:t>
      </w:r>
      <w:r>
        <w:rPr>
          <w:rFonts w:hint="eastAsia"/>
          <w:spacing w:val="-6"/>
          <w:sz w:val="18"/>
          <w:szCs w:val="18"/>
        </w:rPr>
        <w:t>していた。移動式骨材プラントの稼働に伴い、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39CABE66" w14:textId="77777777" w:rsidR="005568C6" w:rsidRPr="004C6310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14:paraId="31F718C9" w14:textId="77777777" w:rsidR="00FB6DD9" w:rsidRPr="00FB6DD9" w:rsidRDefault="00FB6DD9" w:rsidP="00C96022">
      <w:pPr>
        <w:pStyle w:val="2"/>
      </w:pPr>
      <w:bookmarkStart w:id="11" w:name="_Toc138422347"/>
      <w:bookmarkStart w:id="12" w:name="_Toc138425644"/>
      <w:r w:rsidRPr="00FB6DD9">
        <w:rPr>
          <w:rFonts w:hint="eastAsia"/>
        </w:rPr>
        <w:t>調査期間</w:t>
      </w:r>
      <w:bookmarkEnd w:id="11"/>
      <w:bookmarkEnd w:id="12"/>
    </w:p>
    <w:p w14:paraId="6F7EA6AA" w14:textId="07B16D7A" w:rsidR="00FB6DD9" w:rsidRDefault="00BA7567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4C6310">
        <w:rPr>
          <w:rFonts w:hAnsi="ＭＳ 明朝" w:hint="eastAsia"/>
          <w:szCs w:val="21"/>
        </w:rPr>
        <w:t>を</w:t>
      </w:r>
      <w:r w:rsidR="00964A7C">
        <w:rPr>
          <w:rFonts w:hAnsi="ＭＳ 明朝"/>
          <w:szCs w:val="21"/>
        </w:rPr>
        <w:t>基本</w:t>
      </w:r>
      <w:r w:rsidR="004C6310">
        <w:rPr>
          <w:rFonts w:hAnsi="ＭＳ 明朝" w:hint="eastAsia"/>
          <w:szCs w:val="21"/>
        </w:rPr>
        <w:t>とする</w:t>
      </w:r>
      <w:r w:rsidR="00964A7C">
        <w:rPr>
          <w:rFonts w:hAnsi="ＭＳ 明朝"/>
          <w:szCs w:val="21"/>
        </w:rPr>
        <w:t>。</w:t>
      </w:r>
      <w:r w:rsidR="00D573AB">
        <w:rPr>
          <w:rFonts w:hAnsi="ＭＳ 明朝"/>
          <w:szCs w:val="21"/>
        </w:rPr>
        <w:fldChar w:fldCharType="begin"/>
      </w:r>
      <w:r w:rsidR="00D573AB">
        <w:rPr>
          <w:rFonts w:hAnsi="ＭＳ 明朝"/>
          <w:szCs w:val="21"/>
        </w:rPr>
        <w:instrText xml:space="preserve"> REF _Ref82110794 \h </w:instrText>
      </w:r>
      <w:r w:rsidR="00D573AB">
        <w:rPr>
          <w:rFonts w:hAnsi="ＭＳ 明朝"/>
          <w:szCs w:val="21"/>
        </w:rPr>
      </w:r>
      <w:r w:rsidR="00D573AB">
        <w:rPr>
          <w:rFonts w:hAnsi="ＭＳ 明朝"/>
          <w:szCs w:val="21"/>
        </w:rPr>
        <w:fldChar w:fldCharType="separate"/>
      </w:r>
      <w:r w:rsidR="001A2130">
        <w:rPr>
          <w:rFonts w:hint="eastAsia"/>
        </w:rPr>
        <w:t xml:space="preserve">表 </w:t>
      </w:r>
      <w:r w:rsidR="001A2130">
        <w:rPr>
          <w:noProof/>
        </w:rPr>
        <w:t>1</w:t>
      </w:r>
      <w:r w:rsidR="001A2130">
        <w:t>.</w:t>
      </w:r>
      <w:r w:rsidR="001A2130">
        <w:rPr>
          <w:noProof/>
        </w:rPr>
        <w:t>2</w:t>
      </w:r>
      <w:r w:rsidR="00D573AB">
        <w:rPr>
          <w:rFonts w:hAnsi="ＭＳ 明朝"/>
          <w:szCs w:val="21"/>
        </w:rPr>
        <w:fldChar w:fldCharType="end"/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413AA6">
        <w:rPr>
          <w:rFonts w:hAnsi="ＭＳ 明朝" w:hint="eastAsia"/>
          <w:szCs w:val="21"/>
        </w:rPr>
        <w:t>3</w:t>
      </w:r>
      <w:r w:rsidR="004827BF">
        <w:rPr>
          <w:rFonts w:hAnsi="ＭＳ 明朝" w:hint="eastAsia"/>
          <w:szCs w:val="21"/>
        </w:rPr>
        <w:t>7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14:paraId="68CCCB2E" w14:textId="77777777" w:rsidR="00D573AB" w:rsidRPr="00FB6DD9" w:rsidRDefault="00D573AB" w:rsidP="00FB6DD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bookmarkStart w:id="13" w:name="_Ref82110794"/>
    <w:p w14:paraId="139B94A2" w14:textId="1836E56A" w:rsidR="00FB6DD9" w:rsidRPr="00FB6DD9" w:rsidRDefault="004827BF" w:rsidP="00D573AB">
      <w:pPr>
        <w:pStyle w:val="af0"/>
      </w:pPr>
      <w:r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AC42" wp14:editId="70E55197">
                <wp:simplePos x="0" y="0"/>
                <wp:positionH relativeFrom="column">
                  <wp:posOffset>3027045</wp:posOffset>
                </wp:positionH>
                <wp:positionV relativeFrom="paragraph">
                  <wp:posOffset>1258570</wp:posOffset>
                </wp:positionV>
                <wp:extent cx="107950" cy="107950"/>
                <wp:effectExtent l="0" t="0" r="25400" b="25400"/>
                <wp:wrapNone/>
                <wp:docPr id="175117499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B5B9" id="Rectangle 45" o:spid="_x0000_s1026" style="position:absolute;left:0;text-align:left;margin-left:238.35pt;margin-top:99.1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" fillcolor="#ffc000">
                <v:textbox inset="5.85pt,.7pt,5.85pt,.7pt"/>
              </v:rect>
            </w:pict>
          </mc:Fallback>
        </mc:AlternateContent>
      </w:r>
      <w:r w:rsidR="00D573AB">
        <w:rPr>
          <w:rFonts w:hint="eastAsia"/>
        </w:rPr>
        <w:t xml:space="preserve">表 </w:t>
      </w:r>
      <w:r w:rsidR="00D573AB">
        <w:fldChar w:fldCharType="begin"/>
      </w:r>
      <w:r w:rsidR="00D573AB">
        <w:instrText xml:space="preserve"> </w:instrText>
      </w:r>
      <w:r w:rsidR="00D573AB">
        <w:rPr>
          <w:rFonts w:hint="eastAsia"/>
        </w:rPr>
        <w:instrText>STYLEREF 1 \s</w:instrText>
      </w:r>
      <w:r w:rsidR="00D573AB">
        <w:instrText xml:space="preserve"> </w:instrText>
      </w:r>
      <w:r w:rsidR="00D573AB">
        <w:fldChar w:fldCharType="separate"/>
      </w:r>
      <w:r w:rsidR="001A2130">
        <w:rPr>
          <w:noProof/>
        </w:rPr>
        <w:t>1</w:t>
      </w:r>
      <w:r w:rsidR="00D573AB">
        <w:fldChar w:fldCharType="end"/>
      </w:r>
      <w:r w:rsidR="00D573AB">
        <w:t>.</w:t>
      </w:r>
      <w:r w:rsidR="00D573AB">
        <w:fldChar w:fldCharType="begin"/>
      </w:r>
      <w:r w:rsidR="00D573AB">
        <w:instrText xml:space="preserve"> </w:instrText>
      </w:r>
      <w:r w:rsidR="00D573AB">
        <w:rPr>
          <w:rFonts w:hint="eastAsia"/>
        </w:rPr>
        <w:instrText>SEQ 表 \* ARABIC \s 1</w:instrText>
      </w:r>
      <w:r w:rsidR="00D573AB">
        <w:instrText xml:space="preserve"> </w:instrText>
      </w:r>
      <w:r w:rsidR="00D573AB">
        <w:fldChar w:fldCharType="separate"/>
      </w:r>
      <w:r w:rsidR="001A2130">
        <w:rPr>
          <w:noProof/>
        </w:rPr>
        <w:t>2</w:t>
      </w:r>
      <w:r w:rsidR="00D573AB">
        <w:fldChar w:fldCharType="end"/>
      </w:r>
      <w:bookmarkEnd w:id="13"/>
      <w:r w:rsidR="00FB6DD9" w:rsidRPr="00FB6DD9">
        <w:rPr>
          <w:rFonts w:hint="eastAsia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511"/>
        <w:gridCol w:w="1045"/>
        <w:gridCol w:w="3620"/>
      </w:tblGrid>
      <w:tr w:rsidR="005F5EE4" w:rsidRPr="00FB6DD9" w14:paraId="72613BB9" w14:textId="77777777">
        <w:trPr>
          <w:trHeight w:val="409"/>
        </w:trPr>
        <w:tc>
          <w:tcPr>
            <w:tcW w:w="982" w:type="dxa"/>
            <w:shd w:val="clear" w:color="auto" w:fill="E0E0E0"/>
            <w:vAlign w:val="center"/>
          </w:tcPr>
          <w:p w14:paraId="52A1B410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511" w:type="dxa"/>
            <w:shd w:val="clear" w:color="auto" w:fill="E0E0E0"/>
            <w:vAlign w:val="center"/>
          </w:tcPr>
          <w:p w14:paraId="20859FE8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1045" w:type="dxa"/>
            <w:shd w:val="clear" w:color="auto" w:fill="E0E0E0"/>
            <w:vAlign w:val="center"/>
          </w:tcPr>
          <w:p w14:paraId="415455CE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3620" w:type="dxa"/>
            <w:shd w:val="clear" w:color="auto" w:fill="E0E0E0"/>
            <w:vAlign w:val="center"/>
          </w:tcPr>
          <w:p w14:paraId="5B6CA776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5F5EE4" w:rsidRPr="00FB6DD9" w14:paraId="289839D3" w14:textId="77777777">
        <w:trPr>
          <w:trHeight w:val="79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0A97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C095E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14:paraId="7D900BB3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06D8" w14:textId="77278099" w:rsidR="005F5EE4" w:rsidRPr="00FB6DD9" w:rsidRDefault="0038359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F3DBF8" wp14:editId="0DF7D15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107950" cy="107950"/>
                      <wp:effectExtent l="13335" t="19050" r="21590" b="6350"/>
                      <wp:wrapNone/>
                      <wp:docPr id="9302239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4568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6" o:spid="_x0000_s1026" type="#_x0000_t5" style="position:absolute;left:0;text-align:left;margin-left:1.25pt;margin-top:1.4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" fillcolor="#00b050">
                      <v:textbox inset="5.85pt,.7pt,5.85pt,.7pt"/>
                    </v:shape>
                  </w:pict>
                </mc:Fallback>
              </mc:AlternateContent>
            </w:r>
            <w:r w:rsidR="005F5EE4" w:rsidRPr="00FB6DD9">
              <w:rPr>
                <w:rFonts w:hint="eastAsia"/>
                <w:spacing w:val="-6"/>
                <w:sz w:val="20"/>
                <w:szCs w:val="20"/>
              </w:rPr>
              <w:t>A～</w:t>
            </w:r>
            <w:r w:rsidR="005F5EE4"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D2CB0" w14:textId="53BE0734" w:rsidR="005F5EE4" w:rsidRPr="00FB6DD9" w:rsidRDefault="00CE4D2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夏</w:t>
            </w:r>
            <w:r w:rsidR="005F5EE4">
              <w:rPr>
                <w:rFonts w:hint="eastAsia"/>
                <w:spacing w:val="-6"/>
                <w:sz w:val="20"/>
                <w:szCs w:val="20"/>
              </w:rPr>
              <w:t>季</w:t>
            </w:r>
            <w:r w:rsidR="005F5EE4">
              <w:rPr>
                <w:spacing w:val="-6"/>
                <w:sz w:val="20"/>
                <w:szCs w:val="20"/>
              </w:rPr>
              <w:t>：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2023年</w:t>
            </w:r>
            <w:r w:rsidR="003C4A5F">
              <w:rPr>
                <w:rFonts w:hint="eastAsia"/>
                <w:spacing w:val="-6"/>
                <w:sz w:val="20"/>
                <w:szCs w:val="20"/>
              </w:rPr>
              <w:t>4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3C4A5F">
              <w:rPr>
                <w:rFonts w:hint="eastAsia"/>
                <w:spacing w:val="-6"/>
                <w:sz w:val="20"/>
                <w:szCs w:val="20"/>
              </w:rPr>
              <w:t>2</w:t>
            </w:r>
            <w:r w:rsidR="003C4A5F">
              <w:rPr>
                <w:spacing w:val="-6"/>
                <w:sz w:val="20"/>
                <w:szCs w:val="20"/>
              </w:rPr>
              <w:t>6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日～2023年</w:t>
            </w:r>
            <w:r w:rsidR="003C4A5F">
              <w:rPr>
                <w:rFonts w:hint="eastAsia"/>
                <w:spacing w:val="-6"/>
                <w:sz w:val="20"/>
                <w:szCs w:val="20"/>
              </w:rPr>
              <w:t>7</w:t>
            </w:r>
            <w:r w:rsidR="00A64FDF" w:rsidRPr="00A64FDF">
              <w:rPr>
                <w:rFonts w:hint="eastAsia"/>
                <w:spacing w:val="-6"/>
                <w:sz w:val="20"/>
                <w:szCs w:val="20"/>
              </w:rPr>
              <w:t>月26日</w:t>
            </w:r>
          </w:p>
        </w:tc>
      </w:tr>
      <w:tr w:rsidR="004827BF" w:rsidRPr="00FB6DD9" w14:paraId="457450F3" w14:textId="77777777">
        <w:trPr>
          <w:trHeight w:val="799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F1DFA" w14:textId="77777777" w:rsidR="004827BF" w:rsidRPr="00FB6DD9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定点監視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E0737" w14:textId="77777777" w:rsidR="004827BF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  <w:r>
              <w:rPr>
                <w:spacing w:val="-6"/>
                <w:sz w:val="20"/>
                <w:szCs w:val="20"/>
              </w:rPr>
              <w:t>CD</w:t>
            </w:r>
            <w:r>
              <w:rPr>
                <w:rFonts w:hint="eastAsia"/>
                <w:spacing w:val="-6"/>
                <w:sz w:val="20"/>
                <w:szCs w:val="20"/>
              </w:rPr>
              <w:t>カメラによる監視</w:t>
            </w:r>
          </w:p>
          <w:p w14:paraId="6447AB82" w14:textId="77777777" w:rsidR="004827BF" w:rsidRPr="00FB6DD9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（粉じんの拡散状況の把握）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E6914" w14:textId="3AC226FB" w:rsidR="004827BF" w:rsidRPr="00FB6DD9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71D139" w14:textId="0103050D" w:rsidR="004827BF" w:rsidRDefault="004827BF" w:rsidP="004827BF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夏季</w:t>
            </w:r>
            <w:r>
              <w:rPr>
                <w:spacing w:val="-6"/>
                <w:sz w:val="20"/>
                <w:szCs w:val="20"/>
              </w:rPr>
              <w:t>：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2023年</w:t>
            </w:r>
            <w:r w:rsidR="00236626">
              <w:rPr>
                <w:rFonts w:hint="eastAsia"/>
                <w:spacing w:val="-6"/>
                <w:sz w:val="20"/>
                <w:szCs w:val="20"/>
              </w:rPr>
              <w:t>6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36626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日～2023年</w:t>
            </w:r>
            <w:r w:rsidR="00236626">
              <w:rPr>
                <w:rFonts w:hint="eastAsia"/>
                <w:spacing w:val="-6"/>
                <w:sz w:val="20"/>
                <w:szCs w:val="20"/>
              </w:rPr>
              <w:t>9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36626">
              <w:rPr>
                <w:rFonts w:hint="eastAsia"/>
                <w:spacing w:val="-6"/>
                <w:sz w:val="20"/>
                <w:szCs w:val="20"/>
              </w:rPr>
              <w:t>17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</w:tr>
    </w:tbl>
    <w:p w14:paraId="631018F7" w14:textId="5B6851EE" w:rsidR="005374D4" w:rsidRPr="00651D68" w:rsidRDefault="00FB6DD9" w:rsidP="00651D68">
      <w:pPr>
        <w:autoSpaceDE w:val="0"/>
        <w:autoSpaceDN w:val="0"/>
        <w:spacing w:line="240" w:lineRule="exact"/>
        <w:ind w:leftChars="270" w:left="532" w:rightChars="104" w:right="205" w:firstLineChars="100" w:firstLine="167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>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</w:t>
      </w:r>
      <w:r w:rsidR="00D838DB">
        <w:rPr>
          <w:rFonts w:hAnsi="ＭＳ 明朝"/>
          <w:sz w:val="18"/>
          <w:szCs w:val="18"/>
        </w:rPr>
        <w:fldChar w:fldCharType="begin"/>
      </w:r>
      <w:r w:rsidR="00D838DB">
        <w:rPr>
          <w:rFonts w:hAnsi="ＭＳ 明朝"/>
          <w:sz w:val="18"/>
          <w:szCs w:val="18"/>
        </w:rPr>
        <w:instrText xml:space="preserve"> </w:instrText>
      </w:r>
      <w:r w:rsidR="00D838DB">
        <w:rPr>
          <w:rFonts w:hAnsi="ＭＳ 明朝" w:hint="eastAsia"/>
          <w:sz w:val="18"/>
          <w:szCs w:val="18"/>
        </w:rPr>
        <w:instrText>REF _Ref82110806 \h</w:instrText>
      </w:r>
      <w:r w:rsidR="00D838DB">
        <w:rPr>
          <w:rFonts w:hAnsi="ＭＳ 明朝"/>
          <w:sz w:val="18"/>
          <w:szCs w:val="18"/>
        </w:rPr>
        <w:instrText xml:space="preserve"> </w:instrText>
      </w:r>
      <w:r w:rsidR="00B76415">
        <w:rPr>
          <w:rFonts w:hAnsi="ＭＳ 明朝"/>
          <w:sz w:val="18"/>
          <w:szCs w:val="18"/>
        </w:rPr>
        <w:instrText xml:space="preserve"> \* MERGEFORMAT </w:instrText>
      </w:r>
      <w:r w:rsidR="00D838DB">
        <w:rPr>
          <w:rFonts w:hAnsi="ＭＳ 明朝"/>
          <w:sz w:val="18"/>
          <w:szCs w:val="18"/>
        </w:rPr>
      </w:r>
      <w:r w:rsidR="00D838DB">
        <w:rPr>
          <w:rFonts w:hAnsi="ＭＳ 明朝"/>
          <w:sz w:val="18"/>
          <w:szCs w:val="18"/>
        </w:rPr>
        <w:fldChar w:fldCharType="separate"/>
      </w:r>
      <w:r w:rsidR="001A2130" w:rsidRPr="001A2130">
        <w:rPr>
          <w:rFonts w:hAnsi="ＭＳ 明朝" w:hint="eastAsia"/>
          <w:sz w:val="18"/>
          <w:szCs w:val="18"/>
        </w:rPr>
        <w:t xml:space="preserve">表 </w:t>
      </w:r>
      <w:r w:rsidR="001A2130" w:rsidRPr="001A2130">
        <w:rPr>
          <w:rFonts w:hAnsi="ＭＳ 明朝"/>
          <w:sz w:val="18"/>
          <w:szCs w:val="18"/>
        </w:rPr>
        <w:t>1.1</w:t>
      </w:r>
      <w:r w:rsidR="00D838DB">
        <w:rPr>
          <w:rFonts w:hAnsi="ＭＳ 明朝"/>
          <w:sz w:val="18"/>
          <w:szCs w:val="18"/>
        </w:rPr>
        <w:fldChar w:fldCharType="end"/>
      </w:r>
      <w:r w:rsidRPr="00FB6DD9">
        <w:rPr>
          <w:rFonts w:hAnsi="ＭＳ 明朝" w:hint="eastAsia"/>
          <w:sz w:val="18"/>
          <w:szCs w:val="18"/>
        </w:rPr>
        <w:t>及び</w:t>
      </w:r>
      <w:r w:rsidR="00D838DB">
        <w:rPr>
          <w:rFonts w:hAnsi="ＭＳ 明朝"/>
          <w:sz w:val="18"/>
          <w:szCs w:val="18"/>
        </w:rPr>
        <w:fldChar w:fldCharType="begin"/>
      </w:r>
      <w:r w:rsidR="00D838DB">
        <w:rPr>
          <w:rFonts w:hAnsi="ＭＳ 明朝"/>
          <w:sz w:val="18"/>
          <w:szCs w:val="18"/>
        </w:rPr>
        <w:instrText xml:space="preserve"> </w:instrText>
      </w:r>
      <w:r w:rsidR="00D838DB">
        <w:rPr>
          <w:rFonts w:hAnsi="ＭＳ 明朝" w:hint="eastAsia"/>
          <w:sz w:val="18"/>
          <w:szCs w:val="18"/>
        </w:rPr>
        <w:instrText>REF _Ref82110858 \h</w:instrText>
      </w:r>
      <w:r w:rsidR="00D838DB">
        <w:rPr>
          <w:rFonts w:hAnsi="ＭＳ 明朝"/>
          <w:sz w:val="18"/>
          <w:szCs w:val="18"/>
        </w:rPr>
        <w:instrText xml:space="preserve"> </w:instrText>
      </w:r>
      <w:r w:rsidR="00B76415">
        <w:rPr>
          <w:rFonts w:hAnsi="ＭＳ 明朝"/>
          <w:sz w:val="18"/>
          <w:szCs w:val="18"/>
        </w:rPr>
        <w:instrText xml:space="preserve"> \* MERGEFORMAT </w:instrText>
      </w:r>
      <w:r w:rsidR="00D838DB">
        <w:rPr>
          <w:rFonts w:hAnsi="ＭＳ 明朝"/>
          <w:sz w:val="18"/>
          <w:szCs w:val="18"/>
        </w:rPr>
      </w:r>
      <w:r w:rsidR="00D838DB">
        <w:rPr>
          <w:rFonts w:hAnsi="ＭＳ 明朝"/>
          <w:sz w:val="18"/>
          <w:szCs w:val="18"/>
        </w:rPr>
        <w:fldChar w:fldCharType="separate"/>
      </w:r>
      <w:r w:rsidR="001A2130" w:rsidRPr="001A2130">
        <w:rPr>
          <w:rFonts w:hAnsi="ＭＳ 明朝" w:hint="eastAsia"/>
          <w:sz w:val="18"/>
          <w:szCs w:val="18"/>
        </w:rPr>
        <w:t xml:space="preserve">図 </w:t>
      </w:r>
      <w:r w:rsidR="001A2130" w:rsidRPr="001A2130">
        <w:rPr>
          <w:rFonts w:hAnsi="ＭＳ 明朝"/>
          <w:sz w:val="18"/>
          <w:szCs w:val="18"/>
        </w:rPr>
        <w:t>1.1</w:t>
      </w:r>
      <w:r w:rsidR="00D838DB">
        <w:rPr>
          <w:rFonts w:hAnsi="ＭＳ 明朝"/>
          <w:sz w:val="18"/>
          <w:szCs w:val="18"/>
        </w:rPr>
        <w:fldChar w:fldCharType="end"/>
      </w:r>
      <w:r w:rsidRPr="00FB6DD9">
        <w:rPr>
          <w:rFonts w:hAnsi="ＭＳ 明朝" w:hint="eastAsia"/>
          <w:sz w:val="18"/>
          <w:szCs w:val="18"/>
        </w:rPr>
        <w:t>と対応している。</w:t>
      </w:r>
      <w:r w:rsidR="005374D4">
        <w:rPr>
          <w:rFonts w:ascii="ＭＳ ゴシック" w:eastAsia="ＭＳ ゴシック" w:hAnsi="ＭＳ ゴシック"/>
        </w:rPr>
        <w:br w:type="page"/>
      </w:r>
    </w:p>
    <w:p w14:paraId="7B9AAE25" w14:textId="279D472A" w:rsidR="005374D4" w:rsidRDefault="00651D68" w:rsidP="00590D1F">
      <w:r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52BF40DC" wp14:editId="2BAEE351">
            <wp:simplePos x="0" y="0"/>
            <wp:positionH relativeFrom="margin">
              <wp:align>center</wp:align>
            </wp:positionH>
            <wp:positionV relativeFrom="paragraph">
              <wp:posOffset>182174</wp:posOffset>
            </wp:positionV>
            <wp:extent cx="6025515" cy="8424545"/>
            <wp:effectExtent l="0" t="0" r="0" b="0"/>
            <wp:wrapNone/>
            <wp:docPr id="8985094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7A94A" w14:textId="217241D4" w:rsidR="005374D4" w:rsidRDefault="005374D4" w:rsidP="00590D1F"/>
    <w:p w14:paraId="3EC672CB" w14:textId="77777777" w:rsidR="005374D4" w:rsidRDefault="005374D4" w:rsidP="00590D1F"/>
    <w:p w14:paraId="5E2EB9C6" w14:textId="77777777" w:rsidR="00590D1F" w:rsidRDefault="00590D1F" w:rsidP="00590D1F"/>
    <w:p w14:paraId="4199CD93" w14:textId="77777777" w:rsidR="00590D1F" w:rsidRDefault="00590D1F" w:rsidP="00590D1F"/>
    <w:p w14:paraId="447068C7" w14:textId="77777777" w:rsidR="00590D1F" w:rsidRDefault="00590D1F" w:rsidP="00590D1F"/>
    <w:p w14:paraId="2770751C" w14:textId="77777777" w:rsidR="00590D1F" w:rsidRDefault="00590D1F" w:rsidP="00590D1F"/>
    <w:p w14:paraId="20496C58" w14:textId="77777777" w:rsidR="00590D1F" w:rsidRDefault="00590D1F" w:rsidP="00590D1F"/>
    <w:p w14:paraId="3BCE3626" w14:textId="77777777" w:rsidR="00590D1F" w:rsidRDefault="00590D1F" w:rsidP="00590D1F"/>
    <w:p w14:paraId="710022E6" w14:textId="77777777" w:rsidR="00590D1F" w:rsidRDefault="00590D1F" w:rsidP="00590D1F"/>
    <w:p w14:paraId="2D47BC41" w14:textId="77777777" w:rsidR="00590D1F" w:rsidRDefault="00590D1F" w:rsidP="00590D1F"/>
    <w:p w14:paraId="340DD644" w14:textId="77777777" w:rsidR="005374D4" w:rsidRDefault="005374D4" w:rsidP="00590D1F"/>
    <w:p w14:paraId="11E1C194" w14:textId="77777777" w:rsidR="001044F2" w:rsidRDefault="001044F2" w:rsidP="00590D1F">
      <w:pPr>
        <w:rPr>
          <w:rFonts w:ascii="ＭＳ ゴシック" w:eastAsia="ＭＳ ゴシック" w:hAnsi="ＭＳ ゴシック"/>
        </w:rPr>
      </w:pPr>
    </w:p>
    <w:p w14:paraId="1CCBFA33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584A292D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01A9B76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7CAB7DE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6FC636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1B7DBF7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4226B3F6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1D2B0A4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ACF805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57B2747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509EA5EF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7150A52D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DDDAA01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7BCFCF89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E59BF8A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4160C3E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54C5795" w14:textId="77777777" w:rsidR="00651D68" w:rsidRDefault="00651D68" w:rsidP="00590D1F">
      <w:pPr>
        <w:rPr>
          <w:rFonts w:ascii="ＭＳ ゴシック" w:eastAsia="ＭＳ ゴシック" w:hAnsi="ＭＳ ゴシック"/>
        </w:rPr>
      </w:pPr>
    </w:p>
    <w:p w14:paraId="4463E361" w14:textId="77777777" w:rsidR="00651D68" w:rsidRDefault="00651D68" w:rsidP="00590D1F">
      <w:pPr>
        <w:rPr>
          <w:rFonts w:ascii="ＭＳ ゴシック" w:eastAsia="ＭＳ ゴシック" w:hAnsi="ＭＳ ゴシック"/>
        </w:rPr>
      </w:pPr>
    </w:p>
    <w:p w14:paraId="3969FC73" w14:textId="0D3F930C" w:rsidR="00651D68" w:rsidRDefault="00D573AB" w:rsidP="00651D68">
      <w:pPr>
        <w:pStyle w:val="af0"/>
      </w:pPr>
      <w:bookmarkStart w:id="14" w:name="_Ref82110858"/>
      <w:r>
        <w:rPr>
          <w:rFonts w:hint="eastAsia"/>
        </w:rPr>
        <w:t xml:space="preserve">図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1A2130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図 \* ARABIC \s 1</w:instrText>
      </w:r>
      <w:r>
        <w:instrText xml:space="preserve"> </w:instrText>
      </w:r>
      <w:r>
        <w:fldChar w:fldCharType="separate"/>
      </w:r>
      <w:r w:rsidR="001A2130">
        <w:rPr>
          <w:noProof/>
        </w:rPr>
        <w:t>1</w:t>
      </w:r>
      <w:r>
        <w:fldChar w:fldCharType="end"/>
      </w:r>
      <w:bookmarkEnd w:id="14"/>
      <w:r w:rsidR="005374D4">
        <w:rPr>
          <w:rFonts w:hint="eastAsia"/>
        </w:rPr>
        <w:t xml:space="preserve">　</w:t>
      </w:r>
      <w:r w:rsidR="00A7022F">
        <w:rPr>
          <w:rFonts w:hint="eastAsia"/>
        </w:rPr>
        <w:t>粉じん等</w:t>
      </w:r>
      <w:r w:rsidR="005374D4">
        <w:rPr>
          <w:rFonts w:hint="eastAsia"/>
        </w:rPr>
        <w:t>の事後調査地点位置</w:t>
      </w:r>
      <w:r w:rsidR="00590D1F">
        <w:br w:type="page"/>
      </w:r>
      <w:bookmarkStart w:id="15" w:name="_Toc82167047"/>
      <w:bookmarkStart w:id="16" w:name="_Toc138422348"/>
      <w:bookmarkStart w:id="17" w:name="_Toc138425645"/>
    </w:p>
    <w:p w14:paraId="286D66B4" w14:textId="63ABDC04" w:rsidR="005568C6" w:rsidRDefault="00651D68" w:rsidP="00651D68">
      <w:pPr>
        <w:pStyle w:val="1"/>
      </w:pPr>
      <w:r>
        <w:rPr>
          <w:rFonts w:hint="eastAsia"/>
        </w:rPr>
        <w:lastRenderedPageBreak/>
        <w:t>調</w:t>
      </w:r>
      <w:r w:rsidR="005374D4">
        <w:rPr>
          <w:rFonts w:hint="eastAsia"/>
        </w:rPr>
        <w:t>査結果</w:t>
      </w:r>
      <w:bookmarkEnd w:id="15"/>
      <w:bookmarkEnd w:id="16"/>
      <w:bookmarkEnd w:id="17"/>
    </w:p>
    <w:p w14:paraId="0809DE63" w14:textId="6759A6E1" w:rsidR="000823C5" w:rsidRDefault="00964A7C" w:rsidP="00F52C8F">
      <w:pPr>
        <w:pStyle w:val="2"/>
      </w:pPr>
      <w:bookmarkStart w:id="18" w:name="_Toc82167048"/>
      <w:bookmarkStart w:id="19" w:name="_Toc138422349"/>
      <w:bookmarkStart w:id="20" w:name="_Toc138425646"/>
      <w:r>
        <w:rPr>
          <w:rFonts w:hint="eastAsia"/>
        </w:rPr>
        <w:t>降下ばいじん</w:t>
      </w:r>
      <w:r w:rsidR="00A7022F">
        <w:rPr>
          <w:rFonts w:hint="eastAsia"/>
        </w:rPr>
        <w:t>及び降下</w:t>
      </w:r>
      <w:r w:rsidR="00A7022F">
        <w:t>ばいじん成分分析</w:t>
      </w:r>
      <w:r>
        <w:rPr>
          <w:rFonts w:hint="eastAsia"/>
        </w:rPr>
        <w:t>の</w:t>
      </w:r>
      <w:r w:rsidR="005374D4">
        <w:rPr>
          <w:rFonts w:hint="eastAsia"/>
        </w:rPr>
        <w:t>状況</w:t>
      </w:r>
      <w:r w:rsidR="003E6A53" w:rsidRPr="00223846">
        <w:rPr>
          <w:rFonts w:ascii="メイリオ" w:hAnsi="メイリオ" w:hint="eastAsia"/>
        </w:rPr>
        <w:t>（</w:t>
      </w:r>
      <w:r w:rsidR="00A33203" w:rsidRPr="00223846">
        <w:rPr>
          <w:rFonts w:ascii="メイリオ" w:hAnsi="メイリオ" w:hint="eastAsia"/>
        </w:rPr>
        <w:t>202</w:t>
      </w:r>
      <w:r w:rsidR="00480797">
        <w:rPr>
          <w:rFonts w:ascii="メイリオ" w:hAnsi="メイリオ" w:hint="eastAsia"/>
        </w:rPr>
        <w:t>3</w:t>
      </w:r>
      <w:r w:rsidR="003E6A53" w:rsidRPr="00223846">
        <w:rPr>
          <w:rFonts w:ascii="メイリオ" w:hAnsi="メイリオ"/>
        </w:rPr>
        <w:t>年</w:t>
      </w:r>
      <w:r w:rsidR="003C4A5F">
        <w:rPr>
          <w:rFonts w:ascii="メイリオ" w:hAnsi="メイリオ" w:hint="eastAsia"/>
        </w:rPr>
        <w:t>夏</w:t>
      </w:r>
      <w:r w:rsidR="002126C4" w:rsidRPr="00223846">
        <w:rPr>
          <w:rFonts w:ascii="メイリオ" w:hAnsi="メイリオ" w:hint="eastAsia"/>
        </w:rPr>
        <w:t>季</w:t>
      </w:r>
      <w:r w:rsidR="003E6A53" w:rsidRPr="00223846">
        <w:rPr>
          <w:rFonts w:ascii="メイリオ" w:hAnsi="メイリオ"/>
        </w:rPr>
        <w:t>調査）</w:t>
      </w:r>
      <w:bookmarkEnd w:id="18"/>
      <w:bookmarkEnd w:id="19"/>
      <w:bookmarkEnd w:id="20"/>
    </w:p>
    <w:p w14:paraId="7DA52B04" w14:textId="565A888E" w:rsidR="005667EB" w:rsidRDefault="00B23F39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夏</w:t>
      </w:r>
      <w:r w:rsidR="00F52C8F">
        <w:rPr>
          <w:rFonts w:hAnsi="ＭＳ 明朝" w:hint="eastAsia"/>
          <w:szCs w:val="21"/>
        </w:rPr>
        <w:t>季</w:t>
      </w:r>
      <w:r w:rsidR="00153AD1">
        <w:rPr>
          <w:rFonts w:hAnsi="ＭＳ 明朝" w:hint="eastAsia"/>
          <w:szCs w:val="21"/>
        </w:rPr>
        <w:t>における</w:t>
      </w:r>
      <w:r w:rsidR="00A7022F" w:rsidRPr="0012494A">
        <w:rPr>
          <w:rFonts w:hAnsi="ＭＳ 明朝" w:hint="eastAsia"/>
          <w:szCs w:val="21"/>
        </w:rPr>
        <w:t>降下</w:t>
      </w:r>
      <w:r w:rsidR="00A7022F" w:rsidRPr="0012494A">
        <w:rPr>
          <w:rFonts w:hAnsi="ＭＳ 明朝"/>
          <w:szCs w:val="21"/>
        </w:rPr>
        <w:t>ばいじん及びその成分分析結果</w:t>
      </w:r>
      <w:r w:rsidR="005374D4" w:rsidRPr="0012494A">
        <w:rPr>
          <w:rFonts w:hAnsi="ＭＳ 明朝" w:hint="eastAsia"/>
          <w:szCs w:val="21"/>
        </w:rPr>
        <w:t>を</w:t>
      </w:r>
      <w:r w:rsidR="000C6BE8">
        <w:rPr>
          <w:rFonts w:hAnsi="ＭＳ 明朝"/>
          <w:szCs w:val="21"/>
        </w:rPr>
        <w:fldChar w:fldCharType="begin"/>
      </w:r>
      <w:r w:rsidR="000C6BE8">
        <w:rPr>
          <w:rFonts w:hAnsi="ＭＳ 明朝"/>
          <w:szCs w:val="21"/>
        </w:rPr>
        <w:instrText xml:space="preserve"> </w:instrText>
      </w:r>
      <w:r w:rsidR="000C6BE8">
        <w:rPr>
          <w:rFonts w:hAnsi="ＭＳ 明朝" w:hint="eastAsia"/>
          <w:szCs w:val="21"/>
        </w:rPr>
        <w:instrText>REF _Ref82112310 \h</w:instrText>
      </w:r>
      <w:r w:rsidR="000C6BE8">
        <w:rPr>
          <w:rFonts w:hAnsi="ＭＳ 明朝"/>
          <w:szCs w:val="21"/>
        </w:rPr>
        <w:instrText xml:space="preserve"> </w:instrText>
      </w:r>
      <w:r w:rsidR="000C6BE8">
        <w:rPr>
          <w:rFonts w:hAnsi="ＭＳ 明朝"/>
          <w:szCs w:val="21"/>
        </w:rPr>
      </w:r>
      <w:r w:rsidR="000C6BE8">
        <w:rPr>
          <w:rFonts w:hAnsi="ＭＳ 明朝"/>
          <w:szCs w:val="21"/>
        </w:rPr>
        <w:fldChar w:fldCharType="separate"/>
      </w:r>
      <w:r w:rsidR="001A2130">
        <w:rPr>
          <w:rFonts w:hint="eastAsia"/>
        </w:rPr>
        <w:t xml:space="preserve">表 </w:t>
      </w:r>
      <w:r w:rsidR="001A2130">
        <w:rPr>
          <w:noProof/>
        </w:rPr>
        <w:t>2</w:t>
      </w:r>
      <w:r w:rsidR="001A2130">
        <w:t>.</w:t>
      </w:r>
      <w:r w:rsidR="001A2130">
        <w:rPr>
          <w:noProof/>
        </w:rPr>
        <w:t>1</w:t>
      </w:r>
      <w:r w:rsidR="000C6BE8">
        <w:rPr>
          <w:rFonts w:hAnsi="ＭＳ 明朝"/>
          <w:szCs w:val="21"/>
        </w:rPr>
        <w:fldChar w:fldCharType="end"/>
      </w:r>
      <w:r w:rsidR="005374D4" w:rsidRPr="0012494A">
        <w:rPr>
          <w:rFonts w:hAnsi="ＭＳ 明朝" w:hint="eastAsia"/>
          <w:szCs w:val="21"/>
        </w:rPr>
        <w:t>に示す。</w:t>
      </w:r>
    </w:p>
    <w:p w14:paraId="44703B5A" w14:textId="27290C9C" w:rsidR="00590D1F" w:rsidRPr="00C94319" w:rsidRDefault="0033375C" w:rsidP="00153AD1">
      <w:pPr>
        <w:autoSpaceDE w:val="0"/>
        <w:autoSpaceDN w:val="0"/>
        <w:ind w:leftChars="300" w:left="592" w:firstLineChars="100" w:firstLine="198"/>
        <w:rPr>
          <w:rFonts w:hAnsi="ＭＳ 明朝" w:cs="ＭＳ 明朝"/>
          <w:kern w:val="0"/>
          <w:szCs w:val="20"/>
        </w:rPr>
      </w:pPr>
      <w:r w:rsidRPr="00C94319">
        <w:rPr>
          <w:rFonts w:hAnsi="ＭＳ 明朝" w:cs="ＭＳ 明朝" w:hint="eastAsia"/>
          <w:b/>
          <w:bCs/>
          <w:kern w:val="0"/>
          <w:szCs w:val="20"/>
        </w:rPr>
        <w:t>降下ばいじん量</w:t>
      </w:r>
      <w:r w:rsidR="00D75CE8" w:rsidRPr="00C94319">
        <w:rPr>
          <w:rFonts w:hAnsi="ＭＳ 明朝" w:cs="ＭＳ 明朝" w:hint="eastAsia"/>
          <w:b/>
          <w:bCs/>
          <w:kern w:val="0"/>
          <w:szCs w:val="20"/>
        </w:rPr>
        <w:t>（総量）</w:t>
      </w:r>
      <w:r w:rsidRPr="00C94319">
        <w:rPr>
          <w:rFonts w:hAnsi="ＭＳ 明朝" w:cs="ＭＳ 明朝" w:hint="eastAsia"/>
          <w:b/>
          <w:bCs/>
          <w:kern w:val="0"/>
          <w:szCs w:val="20"/>
        </w:rPr>
        <w:t>は、</w:t>
      </w:r>
      <w:r w:rsidR="00975537">
        <w:rPr>
          <w:rFonts w:hAnsi="ＭＳ 明朝" w:cs="ＭＳ 明朝" w:hint="eastAsia"/>
          <w:b/>
          <w:bCs/>
          <w:kern w:val="0"/>
          <w:szCs w:val="20"/>
        </w:rPr>
        <w:t>0.</w:t>
      </w:r>
      <w:r w:rsidR="00730355">
        <w:rPr>
          <w:rFonts w:hAnsi="ＭＳ 明朝" w:cs="ＭＳ 明朝"/>
          <w:b/>
          <w:bCs/>
          <w:kern w:val="0"/>
          <w:szCs w:val="20"/>
        </w:rPr>
        <w:t>75</w:t>
      </w:r>
      <w:r w:rsidR="00F10EC2" w:rsidRPr="00C94319">
        <w:rPr>
          <w:rFonts w:hAnsi="ＭＳ 明朝" w:cs="ＭＳ 明朝" w:hint="eastAsia"/>
          <w:b/>
          <w:bCs/>
          <w:kern w:val="0"/>
          <w:szCs w:val="20"/>
        </w:rPr>
        <w:t>（</w:t>
      </w:r>
      <w:r w:rsidR="00975537" w:rsidRPr="00975537">
        <w:rPr>
          <w:rFonts w:hAnsi="ＭＳ 明朝" w:hint="eastAsia"/>
          <w:b/>
          <w:bCs/>
          <w:szCs w:val="21"/>
        </w:rPr>
        <w:t>地点Ｅ：事業実施区域周辺の民家近傍⑤</w:t>
      </w:r>
      <w:r w:rsidR="00D103D9" w:rsidRPr="00C94319">
        <w:rPr>
          <w:rFonts w:hAnsi="ＭＳ 明朝" w:cs="ＭＳ 明朝" w:hint="eastAsia"/>
          <w:b/>
          <w:bCs/>
          <w:kern w:val="0"/>
          <w:szCs w:val="20"/>
        </w:rPr>
        <w:t>）</w:t>
      </w:r>
      <w:r w:rsidRPr="00C94319">
        <w:rPr>
          <w:rFonts w:hAnsi="ＭＳ 明朝" w:cs="ＭＳ 明朝"/>
          <w:b/>
          <w:bCs/>
          <w:kern w:val="0"/>
          <w:szCs w:val="20"/>
        </w:rPr>
        <w:t>～</w:t>
      </w:r>
      <w:r w:rsidR="00975537">
        <w:rPr>
          <w:rFonts w:hAnsi="ＭＳ 明朝" w:cs="ＭＳ 明朝" w:hint="eastAsia"/>
          <w:b/>
          <w:bCs/>
          <w:kern w:val="0"/>
          <w:szCs w:val="20"/>
        </w:rPr>
        <w:t>9.1</w:t>
      </w:r>
      <w:r w:rsidR="00D103D9" w:rsidRPr="00C94319">
        <w:rPr>
          <w:rFonts w:hAnsi="ＭＳ 明朝" w:cs="ＭＳ 明朝" w:hint="eastAsia"/>
          <w:b/>
          <w:bCs/>
          <w:kern w:val="0"/>
          <w:szCs w:val="20"/>
        </w:rPr>
        <w:t>（</w:t>
      </w:r>
      <w:r w:rsidR="00975537" w:rsidRPr="00975537">
        <w:rPr>
          <w:rFonts w:hAnsi="ＭＳ 明朝" w:hint="eastAsia"/>
          <w:b/>
          <w:bCs/>
        </w:rPr>
        <w:t>地点Ｆ：事業実施区域内（産業廃棄物中間処理施設近傍）</w:t>
      </w:r>
      <w:r w:rsidR="00041560" w:rsidRPr="00C94319">
        <w:rPr>
          <w:rFonts w:hAnsi="ＭＳ 明朝" w:cs="ＭＳ 明朝" w:hint="eastAsia"/>
          <w:b/>
          <w:bCs/>
          <w:kern w:val="0"/>
          <w:szCs w:val="20"/>
        </w:rPr>
        <w:t>）</w:t>
      </w:r>
      <w:r w:rsidR="00526CB1" w:rsidRPr="00C94319">
        <w:rPr>
          <w:rFonts w:hAnsi="ＭＳ 明朝" w:cs="ＭＳ 明朝" w:hint="eastAsia"/>
          <w:b/>
          <w:bCs/>
          <w:kern w:val="0"/>
          <w:szCs w:val="20"/>
        </w:rPr>
        <w:t>t/</w:t>
      </w:r>
      <w:r w:rsidR="00526CB1" w:rsidRPr="00C94319">
        <w:rPr>
          <w:rFonts w:hAnsi="ＭＳ 明朝" w:cs="ＭＳ 明朝"/>
          <w:b/>
          <w:bCs/>
          <w:kern w:val="0"/>
          <w:szCs w:val="20"/>
        </w:rPr>
        <w:t>㎢</w:t>
      </w:r>
      <w:r w:rsidR="00526CB1" w:rsidRPr="00C94319">
        <w:rPr>
          <w:rFonts w:hAnsi="ＭＳ 明朝" w:cs="ＭＳ 明朝" w:hint="eastAsia"/>
          <w:b/>
          <w:bCs/>
          <w:kern w:val="0"/>
          <w:szCs w:val="20"/>
        </w:rPr>
        <w:t>/月</w:t>
      </w:r>
      <w:r w:rsidRPr="00C94319">
        <w:rPr>
          <w:rFonts w:hAnsi="ＭＳ 明朝" w:cs="ＭＳ 明朝" w:hint="eastAsia"/>
          <w:b/>
          <w:bCs/>
          <w:kern w:val="0"/>
          <w:szCs w:val="20"/>
        </w:rPr>
        <w:t>であり、</w:t>
      </w:r>
      <w:r w:rsidR="00C94319">
        <w:rPr>
          <w:rFonts w:hAnsi="ＭＳ 明朝" w:cs="ＭＳ 明朝" w:hint="eastAsia"/>
          <w:b/>
          <w:bCs/>
          <w:kern w:val="0"/>
          <w:szCs w:val="20"/>
        </w:rPr>
        <w:t>全地点ともに</w:t>
      </w:r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参考となる値※</w:t>
      </w:r>
      <w:bookmarkStart w:id="21" w:name="_Hlk42094774"/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10ｔ</w:t>
      </w:r>
      <w:r w:rsidR="006472DC" w:rsidRPr="00C94319">
        <w:rPr>
          <w:rFonts w:hAnsi="ＭＳ 明朝" w:cs="ＭＳ 明朝"/>
          <w:b/>
          <w:bCs/>
          <w:kern w:val="0"/>
          <w:szCs w:val="20"/>
        </w:rPr>
        <w:t>/㎢</w:t>
      </w:r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/月未満</w:t>
      </w:r>
      <w:bookmarkEnd w:id="21"/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であった。</w:t>
      </w:r>
    </w:p>
    <w:p w14:paraId="20A1D220" w14:textId="40BD28C5" w:rsidR="0033375C" w:rsidRDefault="0033375C" w:rsidP="00455DCE">
      <w:pPr>
        <w:autoSpaceDE w:val="0"/>
        <w:autoSpaceDN w:val="0"/>
        <w:spacing w:afterLines="50" w:after="220"/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岩石や砂・土の成分である</w:t>
      </w:r>
      <w:r w:rsidR="007E78A3">
        <w:rPr>
          <w:rFonts w:hAnsi="ＭＳ 明朝" w:cs="ＭＳ 明朝" w:hint="eastAsia"/>
          <w:kern w:val="0"/>
          <w:szCs w:val="20"/>
        </w:rPr>
        <w:t>と推測される</w:t>
      </w:r>
      <w:r w:rsidRPr="00DB0D28">
        <w:rPr>
          <w:rFonts w:hAnsi="ＭＳ 明朝" w:cs="ＭＳ 明朝" w:hint="eastAsia"/>
          <w:kern w:val="0"/>
          <w:szCs w:val="20"/>
        </w:rPr>
        <w:t>全シリカ</w:t>
      </w:r>
      <w:r w:rsidR="00EE2BE0">
        <w:rPr>
          <w:rFonts w:hAnsi="ＭＳ 明朝" w:cs="ＭＳ 明朝" w:hint="eastAsia"/>
          <w:kern w:val="0"/>
          <w:szCs w:val="20"/>
        </w:rPr>
        <w:t>（粉じん等の主たる発生源）</w:t>
      </w:r>
      <w:r w:rsidR="00642EA9">
        <w:rPr>
          <w:rFonts w:hAnsi="ＭＳ 明朝" w:cs="ＭＳ 明朝" w:hint="eastAsia"/>
          <w:kern w:val="0"/>
          <w:szCs w:val="20"/>
        </w:rPr>
        <w:t>の値は</w:t>
      </w:r>
      <w:r w:rsidRPr="00DB0D28">
        <w:rPr>
          <w:rFonts w:hAnsi="ＭＳ 明朝" w:cs="ＭＳ 明朝" w:hint="eastAsia"/>
          <w:kern w:val="0"/>
          <w:szCs w:val="20"/>
        </w:rPr>
        <w:t>、</w:t>
      </w:r>
      <w:r w:rsidR="00975537">
        <w:rPr>
          <w:rFonts w:hAnsi="ＭＳ 明朝" w:cs="ＭＳ 明朝" w:hint="eastAsia"/>
          <w:kern w:val="0"/>
          <w:szCs w:val="20"/>
        </w:rPr>
        <w:t>0.03</w:t>
      </w:r>
      <w:r w:rsidR="00D40993">
        <w:rPr>
          <w:rFonts w:hAnsi="ＭＳ 明朝" w:cs="ＭＳ 明朝" w:hint="eastAsia"/>
          <w:kern w:val="0"/>
          <w:szCs w:val="20"/>
        </w:rPr>
        <w:t>（</w:t>
      </w:r>
      <w:r w:rsidR="007E0190" w:rsidRPr="00C94319">
        <w:rPr>
          <w:rFonts w:hAnsi="ＭＳ 明朝" w:hint="eastAsia"/>
          <w:szCs w:val="21"/>
        </w:rPr>
        <w:t>地点Ｄ：</w:t>
      </w:r>
      <w:r w:rsidR="007E0190" w:rsidRPr="00C94319">
        <w:rPr>
          <w:rFonts w:hAnsi="ＭＳ 明朝" w:hint="eastAsia"/>
          <w:spacing w:val="-6"/>
          <w:szCs w:val="21"/>
        </w:rPr>
        <w:t>事業実施区域周辺の民家近傍④</w:t>
      </w:r>
      <w:r w:rsidR="00D40993" w:rsidRPr="00C94319">
        <w:rPr>
          <w:rFonts w:hAnsi="ＭＳ 明朝" w:cs="ＭＳ 明朝" w:hint="eastAsia"/>
          <w:kern w:val="0"/>
          <w:szCs w:val="20"/>
        </w:rPr>
        <w:t>）</w:t>
      </w:r>
      <w:r w:rsidR="00455DCE" w:rsidRPr="00DB0D28">
        <w:rPr>
          <w:rFonts w:hAnsi="ＭＳ 明朝" w:cs="ＭＳ 明朝" w:hint="eastAsia"/>
          <w:kern w:val="0"/>
          <w:szCs w:val="20"/>
        </w:rPr>
        <w:t>～</w:t>
      </w:r>
      <w:r w:rsidR="00455DCE">
        <w:rPr>
          <w:rFonts w:hAnsi="ＭＳ 明朝" w:cs="ＭＳ 明朝" w:hint="eastAsia"/>
          <w:kern w:val="0"/>
          <w:szCs w:val="20"/>
        </w:rPr>
        <w:t>0.</w:t>
      </w:r>
      <w:r w:rsidR="00975537">
        <w:rPr>
          <w:rFonts w:hAnsi="ＭＳ 明朝" w:cs="ＭＳ 明朝" w:hint="eastAsia"/>
          <w:kern w:val="0"/>
          <w:szCs w:val="20"/>
        </w:rPr>
        <w:t>32</w:t>
      </w:r>
      <w:r w:rsidR="00455DCE">
        <w:rPr>
          <w:rFonts w:hAnsi="ＭＳ 明朝" w:cs="ＭＳ 明朝" w:hint="eastAsia"/>
          <w:kern w:val="0"/>
          <w:szCs w:val="20"/>
        </w:rPr>
        <w:t>（</w:t>
      </w:r>
      <w:r w:rsidR="00D40993" w:rsidRPr="00D40993">
        <w:rPr>
          <w:rFonts w:hAnsi="ＭＳ 明朝" w:cs="ＭＳ 明朝" w:hint="eastAsia"/>
          <w:kern w:val="0"/>
          <w:szCs w:val="20"/>
        </w:rPr>
        <w:t>地点Ｆ：事業実施区域内（産業廃棄物中間処理施設近傍）</w:t>
      </w:r>
      <w:r w:rsidR="00455DCE" w:rsidRPr="00DB0D28">
        <w:rPr>
          <w:rFonts w:hAnsi="ＭＳ 明朝" w:cs="ＭＳ 明朝" w:hint="eastAsia"/>
          <w:kern w:val="0"/>
          <w:szCs w:val="20"/>
        </w:rPr>
        <w:t>）</w:t>
      </w:r>
      <w:r w:rsidR="00455DCE" w:rsidRPr="00DB0D28">
        <w:rPr>
          <w:rFonts w:hAnsi="ＭＳ 明朝" w:cs="ＭＳ 明朝"/>
          <w:kern w:val="0"/>
          <w:szCs w:val="20"/>
        </w:rPr>
        <w:t>ｔ/㎢/月</w:t>
      </w:r>
      <w:r w:rsidR="00455DCE" w:rsidRPr="00DB0D28">
        <w:rPr>
          <w:rFonts w:hAnsi="ＭＳ 明朝" w:cs="ＭＳ 明朝" w:hint="eastAsia"/>
          <w:kern w:val="0"/>
          <w:szCs w:val="20"/>
        </w:rPr>
        <w:t>で</w:t>
      </w:r>
      <w:r w:rsidR="00455DCE">
        <w:rPr>
          <w:rFonts w:hAnsi="ＭＳ 明朝" w:cs="ＭＳ 明朝" w:hint="eastAsia"/>
          <w:kern w:val="0"/>
          <w:szCs w:val="20"/>
        </w:rPr>
        <w:t>あった。</w:t>
      </w:r>
    </w:p>
    <w:p w14:paraId="7B06D4B6" w14:textId="6A899851" w:rsidR="003D457E" w:rsidRPr="003D457E" w:rsidRDefault="003D457E" w:rsidP="002626D0">
      <w:pPr>
        <w:autoSpaceDE w:val="0"/>
        <w:autoSpaceDN w:val="0"/>
        <w:spacing w:beforeLines="25" w:before="110" w:line="300" w:lineRule="exact"/>
        <w:ind w:leftChars="500" w:left="1922" w:rightChars="70" w:right="138" w:hangingChars="500" w:hanging="936"/>
        <w:rPr>
          <w:rFonts w:hAnsi="ＭＳ 明朝" w:cs="ＭＳ 明朝"/>
          <w:kern w:val="0"/>
          <w:sz w:val="20"/>
          <w:szCs w:val="20"/>
        </w:rPr>
      </w:pPr>
      <w:r w:rsidRPr="003D457E">
        <w:rPr>
          <w:rFonts w:hAnsi="ＭＳ 明朝" w:cs="ＭＳ 明朝" w:hint="eastAsia"/>
          <w:kern w:val="0"/>
          <w:sz w:val="20"/>
          <w:szCs w:val="20"/>
        </w:rPr>
        <w:t>参考値※：降下ばいじんについて</w:t>
      </w:r>
      <w:r w:rsidR="003D5E27">
        <w:rPr>
          <w:rFonts w:hAnsi="ＭＳ 明朝" w:cs="ＭＳ 明朝" w:hint="eastAsia"/>
          <w:kern w:val="0"/>
          <w:sz w:val="20"/>
          <w:szCs w:val="20"/>
        </w:rPr>
        <w:t>、法令等による</w:t>
      </w:r>
      <w:r w:rsidRPr="003D457E">
        <w:rPr>
          <w:rFonts w:hAnsi="ＭＳ 明朝" w:cs="ＭＳ 明朝" w:hint="eastAsia"/>
          <w:kern w:val="0"/>
          <w:sz w:val="20"/>
          <w:szCs w:val="20"/>
        </w:rPr>
        <w:t>基準は定められていないが、「道路環境影響評価の技術手法（2014改訂版）」の内容から、降下ばいじんの総量が10ｔ</w:t>
      </w:r>
      <w:r w:rsidRPr="003D457E">
        <w:rPr>
          <w:rFonts w:hAnsi="ＭＳ 明朝" w:cs="ＭＳ 明朝"/>
          <w:kern w:val="0"/>
          <w:sz w:val="20"/>
          <w:szCs w:val="20"/>
        </w:rPr>
        <w:t>/㎢</w:t>
      </w:r>
      <w:r w:rsidRPr="003D457E">
        <w:rPr>
          <w:rFonts w:hAnsi="ＭＳ 明朝" w:cs="ＭＳ 明朝" w:hint="eastAsia"/>
          <w:kern w:val="0"/>
          <w:sz w:val="20"/>
          <w:szCs w:val="20"/>
        </w:rPr>
        <w:t>/月以下であれば生活環境の保全上問題がないと考えられ</w:t>
      </w:r>
      <w:r w:rsidR="003D5E27">
        <w:rPr>
          <w:rFonts w:hAnsi="ＭＳ 明朝" w:cs="ＭＳ 明朝" w:hint="eastAsia"/>
          <w:kern w:val="0"/>
          <w:sz w:val="20"/>
          <w:szCs w:val="20"/>
        </w:rPr>
        <w:t>て</w:t>
      </w:r>
      <w:r w:rsidRPr="003D457E">
        <w:rPr>
          <w:rFonts w:hAnsi="ＭＳ 明朝" w:cs="ＭＳ 明朝" w:hint="eastAsia"/>
          <w:kern w:val="0"/>
          <w:sz w:val="20"/>
          <w:szCs w:val="20"/>
        </w:rPr>
        <w:t>いる。</w:t>
      </w:r>
    </w:p>
    <w:p w14:paraId="501B4812" w14:textId="7ABF662E" w:rsidR="00D573AB" w:rsidRDefault="00D573AB" w:rsidP="00600152">
      <w:pPr>
        <w:autoSpaceDE w:val="0"/>
        <w:autoSpaceDN w:val="0"/>
        <w:spacing w:beforeLines="25" w:before="110" w:line="240" w:lineRule="exact"/>
        <w:ind w:rightChars="304" w:right="599"/>
        <w:rPr>
          <w:rFonts w:hAnsi="ＭＳ 明朝" w:cs="ＭＳ 明朝"/>
          <w:kern w:val="0"/>
          <w:szCs w:val="20"/>
        </w:rPr>
      </w:pPr>
    </w:p>
    <w:p w14:paraId="41A8C16A" w14:textId="629C7908" w:rsidR="001717EB" w:rsidRPr="00F10EC2" w:rsidRDefault="00D573AB" w:rsidP="00D573AB">
      <w:pPr>
        <w:pStyle w:val="af0"/>
      </w:pPr>
      <w:bookmarkStart w:id="22" w:name="_Ref82112310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1A2130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表 \* ARABIC \s 1</w:instrText>
      </w:r>
      <w:r>
        <w:instrText xml:space="preserve"> </w:instrText>
      </w:r>
      <w:r>
        <w:fldChar w:fldCharType="separate"/>
      </w:r>
      <w:r w:rsidR="001A2130">
        <w:rPr>
          <w:noProof/>
        </w:rPr>
        <w:t>1</w:t>
      </w:r>
      <w:r>
        <w:fldChar w:fldCharType="end"/>
      </w:r>
      <w:bookmarkEnd w:id="22"/>
      <w:r w:rsidR="001717EB" w:rsidRPr="00F10EC2">
        <w:rPr>
          <w:rFonts w:hint="eastAsia"/>
        </w:rPr>
        <w:t xml:space="preserve">　</w:t>
      </w:r>
      <w:r w:rsidR="00153AD1">
        <w:rPr>
          <w:rFonts w:hint="eastAsia"/>
        </w:rPr>
        <w:t>降下ばいじん及び降下ばいじん成分分析</w:t>
      </w:r>
      <w:r w:rsidR="001717EB" w:rsidRPr="00F10EC2">
        <w:rPr>
          <w:rFonts w:hint="eastAsia"/>
        </w:rPr>
        <w:t>結果</w:t>
      </w:r>
    </w:p>
    <w:p w14:paraId="0210E869" w14:textId="6E9A51AD" w:rsidR="001717EB" w:rsidRDefault="001717EB" w:rsidP="00B71C57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33203">
        <w:rPr>
          <w:rFonts w:ascii="ＭＳ ゴシック" w:eastAsia="ＭＳ ゴシック" w:hAnsi="ＭＳ ゴシック" w:hint="eastAsia"/>
          <w:sz w:val="20"/>
          <w:szCs w:val="20"/>
        </w:rPr>
        <w:t>202</w:t>
      </w:r>
      <w:r w:rsidR="00480797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75673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3C4A5F">
        <w:rPr>
          <w:rFonts w:ascii="ＭＳ ゴシック" w:eastAsia="ＭＳ ゴシック" w:hAnsi="ＭＳ ゴシック" w:hint="eastAsia"/>
          <w:sz w:val="20"/>
          <w:szCs w:val="20"/>
        </w:rPr>
        <w:t>夏</w:t>
      </w:r>
      <w:r w:rsidR="00F52C8F">
        <w:rPr>
          <w:rFonts w:ascii="ＭＳ ゴシック" w:eastAsia="ＭＳ ゴシック" w:hAnsi="ＭＳ ゴシック" w:hint="eastAsia"/>
          <w:sz w:val="20"/>
          <w:szCs w:val="20"/>
        </w:rPr>
        <w:t>季</w: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14:paraId="5DB0C302" w14:textId="1DD99CC6" w:rsidR="00F10EC2" w:rsidRDefault="00730355" w:rsidP="00F10EC2">
      <w:pPr>
        <w:autoSpaceDE w:val="0"/>
        <w:autoSpaceDN w:val="0"/>
        <w:spacing w:line="240" w:lineRule="exact"/>
        <w:ind w:leftChars="270" w:left="532"/>
        <w:rPr>
          <w:rFonts w:ascii="ＭＳ ゴシック" w:eastAsia="ＭＳ ゴシック" w:hAnsi="ＭＳ ゴシック"/>
          <w:sz w:val="20"/>
          <w:szCs w:val="20"/>
        </w:rPr>
      </w:pPr>
      <w:r w:rsidRPr="00730355">
        <w:rPr>
          <w:noProof/>
        </w:rPr>
        <w:drawing>
          <wp:anchor distT="0" distB="0" distL="114300" distR="114300" simplePos="0" relativeHeight="251663360" behindDoc="0" locked="0" layoutInCell="1" allowOverlap="1" wp14:anchorId="44813239" wp14:editId="779889C5">
            <wp:simplePos x="0" y="0"/>
            <wp:positionH relativeFrom="column">
              <wp:align>center</wp:align>
            </wp:positionH>
            <wp:positionV relativeFrom="paragraph">
              <wp:posOffset>19050</wp:posOffset>
            </wp:positionV>
            <wp:extent cx="5842800" cy="3279960"/>
            <wp:effectExtent l="0" t="0" r="5715" b="0"/>
            <wp:wrapNone/>
            <wp:docPr id="18395971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00" cy="327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60CC7" w14:textId="2FDF1FF4" w:rsidR="00F10EC2" w:rsidRDefault="00F10EC2" w:rsidP="00F52C8F"/>
    <w:p w14:paraId="71951218" w14:textId="77777777" w:rsidR="00F10EC2" w:rsidRDefault="00F10EC2" w:rsidP="00F52C8F"/>
    <w:p w14:paraId="7EE420D2" w14:textId="77777777" w:rsidR="00F10EC2" w:rsidRDefault="00F10EC2" w:rsidP="00F52C8F"/>
    <w:p w14:paraId="10CC0D1B" w14:textId="77777777" w:rsidR="00F10EC2" w:rsidRDefault="00F10EC2" w:rsidP="00F52C8F"/>
    <w:p w14:paraId="7F1F7F2D" w14:textId="77777777" w:rsidR="00F10EC2" w:rsidRDefault="00F10EC2" w:rsidP="00F52C8F"/>
    <w:p w14:paraId="765ECE4A" w14:textId="77777777" w:rsidR="00F10EC2" w:rsidRDefault="00F10EC2" w:rsidP="00F52C8F"/>
    <w:p w14:paraId="2E1CF148" w14:textId="77777777" w:rsidR="00F10EC2" w:rsidRDefault="00F10EC2" w:rsidP="00F52C8F"/>
    <w:p w14:paraId="27612F80" w14:textId="77777777" w:rsidR="00F52C8F" w:rsidRDefault="00F52C8F" w:rsidP="00F52C8F"/>
    <w:p w14:paraId="5667FAE5" w14:textId="77777777" w:rsidR="00F52C8F" w:rsidRDefault="00F52C8F" w:rsidP="00F52C8F"/>
    <w:p w14:paraId="6E110246" w14:textId="77777777" w:rsidR="00F52C8F" w:rsidRDefault="00F52C8F" w:rsidP="00F52C8F"/>
    <w:p w14:paraId="1D912487" w14:textId="77777777" w:rsidR="00F52C8F" w:rsidRDefault="00F52C8F" w:rsidP="00F52C8F"/>
    <w:p w14:paraId="64331480" w14:textId="77777777" w:rsidR="00F52C8F" w:rsidRPr="00394A82" w:rsidRDefault="007E0190" w:rsidP="00F52C8F">
      <w:pPr>
        <w:pStyle w:val="2"/>
      </w:pPr>
      <w:bookmarkStart w:id="23" w:name="_Toc82167049"/>
      <w:r>
        <w:br w:type="page"/>
      </w:r>
      <w:bookmarkStart w:id="24" w:name="_Toc138422350"/>
      <w:bookmarkStart w:id="25" w:name="_Toc138425647"/>
      <w:r w:rsidR="00F52C8F" w:rsidRPr="00394A82">
        <w:rPr>
          <w:rFonts w:hint="eastAsia"/>
        </w:rPr>
        <w:lastRenderedPageBreak/>
        <w:t>ＣＣＤ</w:t>
      </w:r>
      <w:r w:rsidR="00F52C8F" w:rsidRPr="00394A82">
        <w:t>カメラ</w:t>
      </w:r>
      <w:r w:rsidR="00F52C8F" w:rsidRPr="00394A82">
        <w:rPr>
          <w:rFonts w:hint="eastAsia"/>
        </w:rPr>
        <w:t>による</w:t>
      </w:r>
      <w:r w:rsidR="00F52C8F" w:rsidRPr="00394A82">
        <w:t>監視状況</w:t>
      </w:r>
      <w:bookmarkEnd w:id="23"/>
      <w:bookmarkEnd w:id="24"/>
      <w:bookmarkEnd w:id="25"/>
    </w:p>
    <w:p w14:paraId="16A65AF4" w14:textId="77777777" w:rsidR="00F52C8F" w:rsidRPr="00394A82" w:rsidRDefault="00F52C8F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394A82">
        <w:rPr>
          <w:rFonts w:hAnsi="ＭＳ 明朝" w:hint="eastAsia"/>
          <w:szCs w:val="21"/>
        </w:rPr>
        <w:t>移動式骨材プラント施設</w:t>
      </w:r>
      <w:r w:rsidRPr="00394A82">
        <w:rPr>
          <w:rFonts w:hAnsi="ＭＳ 明朝"/>
          <w:szCs w:val="21"/>
        </w:rPr>
        <w:t>の</w:t>
      </w:r>
      <w:r>
        <w:rPr>
          <w:rFonts w:hAnsi="ＭＳ 明朝" w:hint="eastAsia"/>
          <w:szCs w:val="21"/>
        </w:rPr>
        <w:t>南</w:t>
      </w:r>
      <w:r w:rsidRPr="00394A82">
        <w:rPr>
          <w:rFonts w:hAnsi="ＭＳ 明朝" w:hint="eastAsia"/>
          <w:szCs w:val="21"/>
        </w:rPr>
        <w:t>側に位置する廃タンク頂上</w:t>
      </w:r>
      <w:r w:rsidRPr="00394A82">
        <w:rPr>
          <w:rFonts w:hAnsi="ＭＳ 明朝"/>
          <w:szCs w:val="21"/>
        </w:rPr>
        <w:t>に</w:t>
      </w:r>
      <w:r w:rsidRPr="00394A82">
        <w:rPr>
          <w:rFonts w:hAnsi="ＭＳ 明朝" w:hint="eastAsia"/>
          <w:szCs w:val="21"/>
        </w:rPr>
        <w:t>移設・</w:t>
      </w:r>
      <w:r w:rsidRPr="00394A82">
        <w:rPr>
          <w:rFonts w:hAnsi="ＭＳ 明朝"/>
          <w:szCs w:val="21"/>
        </w:rPr>
        <w:t>設置した</w:t>
      </w:r>
      <w:r w:rsidRPr="00394A82">
        <w:rPr>
          <w:rFonts w:hAnsi="ＭＳ 明朝" w:hint="eastAsia"/>
          <w:szCs w:val="21"/>
        </w:rPr>
        <w:t>ＣＣＤカメラから映し出される</w:t>
      </w:r>
      <w:r w:rsidRPr="00394A82">
        <w:rPr>
          <w:rFonts w:hAnsi="ＭＳ 明朝"/>
          <w:szCs w:val="21"/>
        </w:rPr>
        <w:t>映像</w:t>
      </w:r>
      <w:r w:rsidRPr="00394A82">
        <w:rPr>
          <w:rFonts w:hAnsi="ＭＳ 明朝" w:hint="eastAsia"/>
          <w:szCs w:val="21"/>
        </w:rPr>
        <w:t>を通して、これまでと同様に、</w:t>
      </w:r>
      <w:r w:rsidR="00AA101B">
        <w:rPr>
          <w:rFonts w:hAnsi="ＭＳ 明朝" w:cs="ＭＳ 明朝" w:hint="eastAsia"/>
          <w:kern w:val="0"/>
          <w:szCs w:val="20"/>
        </w:rPr>
        <w:t>骨材プラント</w:t>
      </w:r>
      <w:r w:rsidRPr="00394A82">
        <w:rPr>
          <w:rFonts w:hAnsi="ＭＳ 明朝" w:hint="eastAsia"/>
          <w:szCs w:val="21"/>
        </w:rPr>
        <w:t>の</w:t>
      </w:r>
      <w:r w:rsidRPr="00394A82">
        <w:rPr>
          <w:rFonts w:hAnsi="ＭＳ 明朝"/>
          <w:szCs w:val="21"/>
        </w:rPr>
        <w:t>稼働など</w:t>
      </w:r>
      <w:r w:rsidRPr="00394A82">
        <w:rPr>
          <w:rFonts w:hAnsi="ＭＳ 明朝" w:hint="eastAsia"/>
          <w:szCs w:val="21"/>
        </w:rPr>
        <w:t>に</w:t>
      </w:r>
      <w:r w:rsidRPr="00394A82">
        <w:rPr>
          <w:rFonts w:hAnsi="ＭＳ 明朝"/>
          <w:szCs w:val="21"/>
        </w:rPr>
        <w:t>より発生する</w:t>
      </w:r>
      <w:r w:rsidRPr="00394A82">
        <w:rPr>
          <w:rFonts w:hAnsi="ＭＳ 明朝" w:hint="eastAsia"/>
          <w:szCs w:val="21"/>
        </w:rPr>
        <w:t>粉じん等の</w:t>
      </w:r>
      <w:r w:rsidRPr="00394A82">
        <w:rPr>
          <w:rFonts w:hAnsi="ＭＳ 明朝"/>
          <w:szCs w:val="21"/>
        </w:rPr>
        <w:t>拡散状況を把握</w:t>
      </w:r>
      <w:r w:rsidRPr="00394A82">
        <w:rPr>
          <w:rFonts w:hAnsi="ＭＳ 明朝" w:hint="eastAsia"/>
          <w:szCs w:val="21"/>
        </w:rPr>
        <w:t>した。</w:t>
      </w:r>
    </w:p>
    <w:p w14:paraId="06FBFE10" w14:textId="77777777" w:rsidR="00F52C8F" w:rsidRPr="00394A82" w:rsidRDefault="00AA20E5" w:rsidP="00D838DB">
      <w:pPr>
        <w:autoSpaceDE w:val="0"/>
        <w:autoSpaceDN w:val="0"/>
        <w:ind w:leftChars="300" w:left="592" w:firstLineChars="100" w:firstLine="198"/>
        <w:rPr>
          <w:rFonts w:hAnsi="ＭＳ 明朝"/>
          <w:szCs w:val="21"/>
        </w:rPr>
      </w:pPr>
      <w:r w:rsidRPr="00AA20E5">
        <w:rPr>
          <w:rFonts w:hAnsi="ＭＳ 明朝" w:hint="eastAsia"/>
          <w:b/>
          <w:bCs/>
          <w:szCs w:val="21"/>
          <w:u w:val="single"/>
        </w:rPr>
        <w:t>調査の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結果</w:t>
      </w:r>
      <w:r w:rsidR="00F52C8F" w:rsidRPr="00AA20E5">
        <w:rPr>
          <w:rFonts w:hAnsi="ＭＳ 明朝"/>
          <w:b/>
          <w:bCs/>
          <w:szCs w:val="21"/>
          <w:u w:val="single"/>
        </w:rPr>
        <w:t>、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本報告</w:t>
      </w:r>
      <w:r w:rsidR="00F52C8F" w:rsidRPr="00AA20E5">
        <w:rPr>
          <w:rFonts w:hAnsi="ＭＳ 明朝"/>
          <w:b/>
          <w:bCs/>
          <w:szCs w:val="21"/>
          <w:u w:val="single"/>
        </w:rPr>
        <w:t>期間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内の骨材プラント稼働中は、粉じん等が</w:t>
      </w:r>
      <w:r w:rsidR="00F52C8F" w:rsidRPr="00AA20E5">
        <w:rPr>
          <w:rFonts w:hAnsi="ＭＳ 明朝"/>
          <w:b/>
          <w:bCs/>
          <w:szCs w:val="21"/>
          <w:u w:val="single"/>
        </w:rPr>
        <w:t>目に見えて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局地的に集中するような状況は</w:t>
      </w:r>
      <w:r w:rsidR="00F52C8F" w:rsidRPr="00AA20E5">
        <w:rPr>
          <w:rFonts w:hAnsi="ＭＳ 明朝"/>
          <w:b/>
          <w:bCs/>
          <w:szCs w:val="21"/>
          <w:u w:val="single"/>
        </w:rPr>
        <w:t>確認されなかった</w:t>
      </w:r>
      <w:r w:rsidR="00F52C8F" w:rsidRPr="00394A82">
        <w:rPr>
          <w:rFonts w:hAnsi="ＭＳ 明朝"/>
          <w:szCs w:val="21"/>
        </w:rPr>
        <w:t>ため</w:t>
      </w:r>
      <w:r w:rsidR="00F52C8F" w:rsidRPr="00394A82">
        <w:rPr>
          <w:rFonts w:hAnsi="ＭＳ 明朝" w:hint="eastAsia"/>
          <w:szCs w:val="21"/>
        </w:rPr>
        <w:t>、機械の稼働を一時中断する等の措置は</w:t>
      </w:r>
      <w:r w:rsidR="00F52C8F" w:rsidRPr="00394A82">
        <w:rPr>
          <w:rFonts w:hAnsi="ＭＳ 明朝"/>
          <w:szCs w:val="21"/>
        </w:rPr>
        <w:t>講じなかった</w:t>
      </w:r>
      <w:r w:rsidR="00F52C8F" w:rsidRPr="00394A82">
        <w:rPr>
          <w:rFonts w:hAnsi="ＭＳ 明朝" w:hint="eastAsia"/>
          <w:szCs w:val="21"/>
        </w:rPr>
        <w:t>。</w:t>
      </w:r>
    </w:p>
    <w:p w14:paraId="0C4E60DD" w14:textId="77777777" w:rsidR="00F52C8F" w:rsidRPr="00B71C57" w:rsidRDefault="00F52C8F" w:rsidP="00F52C8F"/>
    <w:p w14:paraId="35E6C8D7" w14:textId="72A670FC" w:rsidR="00A856FD" w:rsidRPr="00684BD3" w:rsidRDefault="00E35AD3" w:rsidP="00126D1B">
      <w:pPr>
        <w:pStyle w:val="1"/>
        <w:spacing w:line="500" w:lineRule="exact"/>
        <w:rPr>
          <w:rFonts w:hAnsi="ＭＳ 明朝" w:cs="ＭＳ 明朝"/>
          <w:kern w:val="0"/>
          <w:szCs w:val="20"/>
        </w:rPr>
      </w:pPr>
      <w:r>
        <w:rPr>
          <w:rFonts w:hAnsi="ＭＳ 明朝" w:cs="ＭＳ 明朝"/>
          <w:kern w:val="0"/>
          <w:szCs w:val="20"/>
        </w:rPr>
        <w:br w:type="page"/>
      </w:r>
      <w:bookmarkStart w:id="26" w:name="_Toc82167050"/>
      <w:bookmarkStart w:id="27" w:name="_Toc138422351"/>
      <w:bookmarkStart w:id="28" w:name="_Toc138425648"/>
      <w:r w:rsidR="00E33A7D" w:rsidRPr="00607396">
        <w:rPr>
          <w:rFonts w:hint="eastAsia"/>
        </w:rPr>
        <w:lastRenderedPageBreak/>
        <w:t>参考資料（</w:t>
      </w:r>
      <w:r w:rsidR="00E33A7D">
        <w:rPr>
          <w:rFonts w:hint="eastAsia"/>
        </w:rPr>
        <w:t>降下ばいじん調査地点の光景</w:t>
      </w:r>
      <w:r w:rsidR="00E33A7D" w:rsidRPr="00223846">
        <w:rPr>
          <w:rFonts w:ascii="メイリオ" w:hAnsi="メイリオ" w:hint="eastAsia"/>
        </w:rPr>
        <w:t>（</w:t>
      </w:r>
      <w:r w:rsidR="004F758D" w:rsidRPr="00223846">
        <w:rPr>
          <w:rFonts w:ascii="メイリオ" w:hAnsi="メイリオ" w:hint="eastAsia"/>
        </w:rPr>
        <w:t>202</w:t>
      </w:r>
      <w:r w:rsidR="00A64FDF">
        <w:rPr>
          <w:rFonts w:ascii="メイリオ" w:hAnsi="メイリオ" w:hint="eastAsia"/>
        </w:rPr>
        <w:t>3</w:t>
      </w:r>
      <w:r w:rsidR="00E33A7D" w:rsidRPr="00223846">
        <w:rPr>
          <w:rFonts w:ascii="メイリオ" w:hAnsi="メイリオ" w:hint="eastAsia"/>
        </w:rPr>
        <w:t>年</w:t>
      </w:r>
      <w:r w:rsidR="004B41CC">
        <w:rPr>
          <w:rFonts w:ascii="メイリオ" w:hAnsi="メイリオ" w:hint="eastAsia"/>
        </w:rPr>
        <w:t>夏</w:t>
      </w:r>
      <w:r w:rsidR="004F758D" w:rsidRPr="00223846">
        <w:rPr>
          <w:rFonts w:ascii="メイリオ" w:hAnsi="メイリオ" w:hint="eastAsia"/>
        </w:rPr>
        <w:t>季</w:t>
      </w:r>
      <w:r w:rsidR="00E33A7D">
        <w:rPr>
          <w:rFonts w:hint="eastAsia"/>
        </w:rPr>
        <w:t>試料回収時</w:t>
      </w:r>
      <w:r w:rsidR="00E33A7D" w:rsidRPr="00607396">
        <w:rPr>
          <w:rFonts w:hint="eastAsia"/>
        </w:rPr>
        <w:t>）</w:t>
      </w:r>
      <w:r w:rsidR="00E33A7D">
        <w:rPr>
          <w:rFonts w:hint="eastAsia"/>
        </w:rPr>
        <w:t>）</w:t>
      </w:r>
      <w:bookmarkEnd w:id="26"/>
      <w:bookmarkEnd w:id="27"/>
      <w:bookmarkEnd w:id="28"/>
    </w:p>
    <w:p w14:paraId="71B3AFAD" w14:textId="2B0FFCAC" w:rsidR="00AC3FB9" w:rsidRDefault="00AC3FB9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bookmarkStart w:id="29" w:name="_Hlk48130991"/>
      <w:bookmarkStart w:id="30" w:name="_Hlk82190220"/>
      <w:bookmarkStart w:id="31" w:name="_Hlk143846441"/>
      <w:r>
        <w:rPr>
          <w:rFonts w:ascii="ＭＳ ゴシック" w:eastAsia="ＭＳ ゴシック" w:hAnsi="ＭＳ ゴシック" w:hint="eastAsia"/>
        </w:rPr>
        <w:t>【全地点共に202</w:t>
      </w:r>
      <w:r w:rsidR="005F5EE4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年</w:t>
      </w:r>
      <w:r w:rsidR="004B41CC">
        <w:rPr>
          <w:rFonts w:ascii="ＭＳ ゴシック" w:eastAsia="ＭＳ ゴシック" w:hAnsi="ＭＳ ゴシック"/>
        </w:rPr>
        <w:t>7</w:t>
      </w:r>
      <w:r>
        <w:rPr>
          <w:rFonts w:ascii="ＭＳ ゴシック" w:eastAsia="ＭＳ ゴシック" w:hAnsi="ＭＳ ゴシック" w:hint="eastAsia"/>
        </w:rPr>
        <w:t>月</w:t>
      </w:r>
      <w:r w:rsidR="00A64FDF">
        <w:rPr>
          <w:rFonts w:ascii="ＭＳ ゴシック" w:eastAsia="ＭＳ ゴシック" w:hAnsi="ＭＳ ゴシック" w:hint="eastAsia"/>
        </w:rPr>
        <w:t>26</w:t>
      </w:r>
      <w:r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860BB0" w:rsidRPr="00E23F08" w14:paraId="3E188AF0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677C4E" w14:textId="77777777" w:rsidR="00860BB0" w:rsidRPr="00E23F08" w:rsidRDefault="00860BB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bookmarkStart w:id="32" w:name="_Hlk120027711"/>
            <w:r w:rsidRPr="00E23F08">
              <w:rPr>
                <w:rFonts w:ascii="ＭＳ ゴシック" w:eastAsia="ＭＳ ゴシック" w:hAnsi="ＭＳ ゴシック" w:hint="eastAsia"/>
              </w:rPr>
              <w:t>＜地点Ａ：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事業実施区域に最も近い民家近傍①＞</w:t>
            </w:r>
          </w:p>
        </w:tc>
      </w:tr>
      <w:tr w:rsidR="00860BB0" w:rsidRPr="00E23F08" w14:paraId="365B5411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E96E16B" w14:textId="663E8D0F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7220B2" wp14:editId="4767099B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469265</wp:posOffset>
                      </wp:positionV>
                      <wp:extent cx="569595" cy="1397635"/>
                      <wp:effectExtent l="0" t="0" r="20955" b="12065"/>
                      <wp:wrapNone/>
                      <wp:docPr id="30" name="Oval 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139763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249A4" id="Oval 1651" o:spid="_x0000_s1026" style="position:absolute;left:0;text-align:left;margin-left:76.95pt;margin-top:36.95pt;width:44.85pt;height:11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" filled="f" strokecolor="red" strokeweight="1.75pt"/>
                  </w:pict>
                </mc:Fallback>
              </mc:AlternateContent>
            </w:r>
            <w:r w:rsidR="004B41CC">
              <w:rPr>
                <w:noProof/>
              </w:rPr>
              <w:drawing>
                <wp:inline distT="0" distB="0" distL="0" distR="0" wp14:anchorId="6AA58A19" wp14:editId="2E9005E2">
                  <wp:extent cx="2567305" cy="1925320"/>
                  <wp:effectExtent l="0" t="0" r="4445" b="0"/>
                  <wp:docPr id="9366463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0D52A39C" w14:textId="4AA8D420" w:rsidR="00860BB0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5A89AE0" wp14:editId="17704F8F">
                  <wp:extent cx="2567305" cy="1925320"/>
                  <wp:effectExtent l="0" t="0" r="4445" b="0"/>
                  <wp:docPr id="63034646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B0" w:rsidRPr="00E23F08" w14:paraId="1C706900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68B4D316" w14:textId="00626222" w:rsidR="00860BB0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546DD36" wp14:editId="46A699AD">
                  <wp:extent cx="2567305" cy="1925320"/>
                  <wp:effectExtent l="0" t="0" r="4445" b="0"/>
                  <wp:docPr id="9007201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12D4B2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976AB78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9D0FB5" w14:textId="23020A86" w:rsidR="00860BB0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5D17BF" wp14:editId="03EC8048">
                      <wp:extent cx="2280285" cy="596265"/>
                      <wp:effectExtent l="0" t="0" r="5715" b="0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642C7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CAC7C9F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035BFAB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5D1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">
                      <v:textbox style="mso-fit-shape-to-text:t">
                        <w:txbxContent>
                          <w:p w14:paraId="203642C7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CAC7C9F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035BFAB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0BB0" w:rsidRPr="00E23F08" w14:paraId="7A7A2D76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8DB1A" w14:textId="77777777" w:rsidR="00860BB0" w:rsidRPr="00E23F08" w:rsidRDefault="00860BB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</w:rPr>
              <w:t>＜</w:t>
            </w:r>
            <w:bookmarkStart w:id="33" w:name="_Hlk135906658"/>
            <w:r w:rsidRPr="00E23F08">
              <w:rPr>
                <w:rFonts w:ascii="ＭＳ ゴシック" w:eastAsia="ＭＳ ゴシック" w:hAnsi="ＭＳ ゴシック" w:hint="eastAsia"/>
              </w:rPr>
              <w:t>地点Ｂ：事業実施区域周辺の民家近傍②</w:t>
            </w:r>
            <w:bookmarkEnd w:id="33"/>
            <w:r w:rsidRPr="00E23F08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860BB0" w:rsidRPr="00E23F08" w14:paraId="15539238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C2F10D6" w14:textId="2F33728C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4AE03" wp14:editId="3DB4073B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379730</wp:posOffset>
                      </wp:positionV>
                      <wp:extent cx="620395" cy="1477645"/>
                      <wp:effectExtent l="0" t="0" r="27305" b="27305"/>
                      <wp:wrapNone/>
                      <wp:docPr id="28" name="Oval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47764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A9CA1" id="Oval 1795" o:spid="_x0000_s1026" style="position:absolute;left:0;text-align:left;margin-left:72.95pt;margin-top:29.9pt;width:48.85pt;height:1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" filled="f" strokecolor="red" strokeweight="1.75pt"/>
                  </w:pict>
                </mc:Fallback>
              </mc:AlternateContent>
            </w:r>
            <w:r w:rsidR="004B41CC">
              <w:rPr>
                <w:noProof/>
              </w:rPr>
              <w:drawing>
                <wp:inline distT="0" distB="0" distL="0" distR="0" wp14:anchorId="1CD69DBC" wp14:editId="1CA25774">
                  <wp:extent cx="2567305" cy="1925320"/>
                  <wp:effectExtent l="0" t="0" r="4445" b="0"/>
                  <wp:docPr id="42449436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74A5BD14" w14:textId="3355FA36" w:rsidR="00860BB0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4C05EA28" wp14:editId="57109CA3">
                  <wp:extent cx="2567305" cy="1925320"/>
                  <wp:effectExtent l="0" t="0" r="4445" b="0"/>
                  <wp:docPr id="143555052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B0" w:rsidRPr="00E23F08" w14:paraId="13B7FB7F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21D1BD3" w14:textId="7CD2EB0B" w:rsidR="00860BB0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CE8566A" wp14:editId="1A48FB07">
                  <wp:extent cx="2567305" cy="1925320"/>
                  <wp:effectExtent l="0" t="0" r="4445" b="0"/>
                  <wp:docPr id="518598858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1C1514E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0590D81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367E48F" w14:textId="0C9C96B7" w:rsidR="00860BB0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7488B3" wp14:editId="319A6EE2">
                      <wp:extent cx="2280285" cy="596265"/>
                      <wp:effectExtent l="0" t="0" r="5715" b="0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779EE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6D4D8C08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5301F050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7488B3" id="_x0000_s1027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">
                      <v:textbox style="mso-fit-shape-to-text:t">
                        <w:txbxContent>
                          <w:p w14:paraId="6A3779EE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6D4D8C08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5301F050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bookmarkEnd w:id="29"/>
    <w:bookmarkEnd w:id="30"/>
    <w:bookmarkEnd w:id="32"/>
    <w:p w14:paraId="1437FDCC" w14:textId="0944E746" w:rsidR="00AC3FB9" w:rsidRDefault="00AC3FB9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</w:t>
      </w:r>
      <w:r w:rsidR="002C2A8C">
        <w:rPr>
          <w:rFonts w:ascii="ＭＳ ゴシック" w:eastAsia="ＭＳ ゴシック" w:hAnsi="ＭＳ ゴシック" w:hint="eastAsia"/>
        </w:rPr>
        <w:t>全地点共に</w:t>
      </w:r>
      <w:r w:rsidR="00A64FDF">
        <w:rPr>
          <w:rFonts w:ascii="ＭＳ ゴシック" w:eastAsia="ＭＳ ゴシック" w:hAnsi="ＭＳ ゴシック" w:hint="eastAsia"/>
        </w:rPr>
        <w:t>2023年</w:t>
      </w:r>
      <w:r w:rsidR="00CE4D2D">
        <w:rPr>
          <w:rFonts w:ascii="ＭＳ ゴシック" w:eastAsia="ＭＳ ゴシック" w:hAnsi="ＭＳ ゴシック"/>
        </w:rPr>
        <w:t>7</w:t>
      </w:r>
      <w:r w:rsidR="00A64FDF">
        <w:rPr>
          <w:rFonts w:ascii="ＭＳ ゴシック" w:eastAsia="ＭＳ ゴシック" w:hAnsi="ＭＳ ゴシック" w:hint="eastAsia"/>
        </w:rPr>
        <w:t>月26日</w:t>
      </w:r>
      <w:r w:rsidR="002C2A8C">
        <w:rPr>
          <w:rFonts w:ascii="ＭＳ ゴシック" w:eastAsia="ＭＳ ゴシック" w:hAnsi="ＭＳ ゴシック" w:hint="eastAsia"/>
        </w:rPr>
        <w:t>撮影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F36BB2" w:rsidRPr="00E23F08" w14:paraId="607E8F27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10399A" w14:textId="77777777" w:rsidR="00F36BB2" w:rsidRPr="00E23F08" w:rsidRDefault="00F36BB2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＜地点Ｃ：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事業実施区域内（骨材プラント近傍）＞</w:t>
            </w:r>
          </w:p>
        </w:tc>
      </w:tr>
      <w:tr w:rsidR="00F36BB2" w:rsidRPr="00E23F08" w14:paraId="5F645C79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7246AC92" w14:textId="2B3CFD0F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D232D" wp14:editId="6F866C1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100965</wp:posOffset>
                      </wp:positionV>
                      <wp:extent cx="914400" cy="1781175"/>
                      <wp:effectExtent l="0" t="0" r="19050" b="28575"/>
                      <wp:wrapNone/>
                      <wp:docPr id="26" name="Oval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811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61479" id="Oval 1797" o:spid="_x0000_s1026" style="position:absolute;left:0;text-align:left;margin-left:69.15pt;margin-top:7.95pt;width:1in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" filled="f" strokecolor="red" strokeweight="1.75pt"/>
                  </w:pict>
                </mc:Fallback>
              </mc:AlternateContent>
            </w:r>
            <w:r w:rsidR="00732976">
              <w:rPr>
                <w:noProof/>
              </w:rPr>
              <w:drawing>
                <wp:inline distT="0" distB="0" distL="0" distR="0" wp14:anchorId="2D243EC5" wp14:editId="46DAF8B0">
                  <wp:extent cx="2567040" cy="1925280"/>
                  <wp:effectExtent l="0" t="0" r="5080" b="0"/>
                  <wp:docPr id="61117762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040" cy="192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1C576257" w14:textId="394FDFAC" w:rsidR="00F36BB2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637D878" wp14:editId="5B53CF98">
                  <wp:extent cx="2567305" cy="1925320"/>
                  <wp:effectExtent l="0" t="0" r="4445" b="0"/>
                  <wp:docPr id="1805271923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2" w:rsidRPr="00E23F08" w14:paraId="3F3CD0B6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283C88FE" w14:textId="2595D923" w:rsidR="00F36BB2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5784196" wp14:editId="5F4CEFBC">
                  <wp:extent cx="2567305" cy="1925320"/>
                  <wp:effectExtent l="0" t="0" r="4445" b="0"/>
                  <wp:docPr id="29618122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560357E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6F0E59C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2A56C6A" w14:textId="320A22C9" w:rsidR="00F36BB2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2B619F" wp14:editId="2FAD9A6D">
                      <wp:extent cx="2280285" cy="596265"/>
                      <wp:effectExtent l="0" t="0" r="5715" b="0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214CC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0994A3D0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265D23E7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2B619F" id="_x0000_s1028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PA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Jy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+zDw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4E7214CC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0994A3D0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265D23E7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36BB2" w:rsidRPr="00E23F08" w14:paraId="27F36F98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FA46B" w14:textId="77777777" w:rsidR="00F36BB2" w:rsidRPr="00E23F08" w:rsidRDefault="00F36BB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＜地点Ｄ：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事業実施区域周辺の民家近傍④＞</w:t>
            </w:r>
          </w:p>
        </w:tc>
      </w:tr>
      <w:tr w:rsidR="00F36BB2" w:rsidRPr="00E23F08" w14:paraId="795CF9E4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10CE213" w14:textId="35A99298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4CD64B" wp14:editId="3B0419B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266700</wp:posOffset>
                      </wp:positionV>
                      <wp:extent cx="887095" cy="1631315"/>
                      <wp:effectExtent l="0" t="0" r="8255" b="6985"/>
                      <wp:wrapNone/>
                      <wp:docPr id="24" name="Oval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163131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0C72E" id="Oval 1712" o:spid="_x0000_s1026" style="position:absolute;left:0;text-align:left;margin-left:65.3pt;margin-top:21pt;width:69.85pt;height:1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" filled="f" strokecolor="red" strokeweight="1.75pt"/>
                  </w:pict>
                </mc:Fallback>
              </mc:AlternateContent>
            </w:r>
            <w:r w:rsidR="004B41CC">
              <w:rPr>
                <w:noProof/>
              </w:rPr>
              <w:drawing>
                <wp:inline distT="0" distB="0" distL="0" distR="0" wp14:anchorId="75C026AD" wp14:editId="1EB58B31">
                  <wp:extent cx="2567305" cy="1925320"/>
                  <wp:effectExtent l="0" t="0" r="4445" b="0"/>
                  <wp:docPr id="15544864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649D429" w14:textId="19C7E263" w:rsidR="00F36BB2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D0AADAA" wp14:editId="35F8830A">
                  <wp:extent cx="2567305" cy="1925320"/>
                  <wp:effectExtent l="0" t="0" r="4445" b="0"/>
                  <wp:docPr id="416396231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2" w:rsidRPr="00E23F08" w14:paraId="2D652022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7EEB873A" w14:textId="1B1F07F7" w:rsidR="00F36BB2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16CFAAAF" wp14:editId="3D41A9E2">
                  <wp:extent cx="2567305" cy="1925320"/>
                  <wp:effectExtent l="0" t="0" r="4445" b="0"/>
                  <wp:docPr id="1475564310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2CAFAF63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AE8316B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8BCC882" w14:textId="4143AB3E" w:rsidR="00F36BB2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C5EAAB" wp14:editId="3AD2BA59">
                      <wp:extent cx="2280285" cy="596265"/>
                      <wp:effectExtent l="0" t="0" r="5715" b="0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8C281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39A6F4E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6ACF620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C5EAAB" id="_x0000_s1029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6I2L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0288C281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39A6F4E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6ACF620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B8E8A53" w14:textId="77777777" w:rsidR="00B75746" w:rsidRDefault="00B75746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465D610D" w14:textId="6468AD8B" w:rsidR="00B75746" w:rsidRPr="002626D0" w:rsidRDefault="00B75746" w:rsidP="00B7574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【全地点共に2023年</w:t>
      </w:r>
      <w:r w:rsidR="00CE4D2D">
        <w:rPr>
          <w:rFonts w:ascii="ＭＳ ゴシック" w:eastAsia="ＭＳ ゴシック" w:hAnsi="ＭＳ ゴシック"/>
        </w:rPr>
        <w:t>7</w:t>
      </w:r>
      <w:r>
        <w:rPr>
          <w:rFonts w:ascii="ＭＳ ゴシック" w:eastAsia="ＭＳ ゴシック" w:hAnsi="ＭＳ ゴシック" w:hint="eastAsia"/>
        </w:rPr>
        <w:t>月26日撮影】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B75746" w:rsidRPr="00E23F08" w14:paraId="32427945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13D5" w14:textId="77777777" w:rsidR="00B75746" w:rsidRPr="00E23F08" w:rsidRDefault="00B7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＜地点Ｅ：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事業実施区域周辺の民家近傍⑤＞</w:t>
            </w:r>
          </w:p>
        </w:tc>
      </w:tr>
      <w:tr w:rsidR="00B75746" w:rsidRPr="00E23F08" w14:paraId="37794ED0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B3309F5" w14:textId="3669E5AE" w:rsidR="00B75746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C81DCA9" wp14:editId="23380022">
                  <wp:extent cx="2567305" cy="1925320"/>
                  <wp:effectExtent l="0" t="0" r="4445" b="0"/>
                  <wp:docPr id="136332666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C8596B" wp14:editId="5AEB104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205740</wp:posOffset>
                      </wp:positionV>
                      <wp:extent cx="852170" cy="1633220"/>
                      <wp:effectExtent l="0" t="0" r="5080" b="5080"/>
                      <wp:wrapNone/>
                      <wp:docPr id="16" name="Oval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163322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607C9" id="Oval 1695" o:spid="_x0000_s1026" style="position:absolute;left:0;text-align:left;margin-left:67.75pt;margin-top:16.2pt;width:67.1pt;height:1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" filled="f" strokecolor="red" strokeweight="1.75pt"/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3011D731" w14:textId="5DC00134" w:rsidR="00B75746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261AC93" wp14:editId="494B0307">
                  <wp:extent cx="2567305" cy="1925320"/>
                  <wp:effectExtent l="0" t="0" r="4445" b="0"/>
                  <wp:docPr id="152097023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46" w:rsidRPr="00E23F08" w14:paraId="3BFDED1F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3D15D80" w14:textId="27CB37FE" w:rsidR="00B75746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44F69A7" wp14:editId="5B38A97E">
                  <wp:extent cx="2567305" cy="1925320"/>
                  <wp:effectExtent l="0" t="0" r="4445" b="0"/>
                  <wp:docPr id="2035579510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51FCCC78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A3CF0AE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EEA424A" w14:textId="29F9CE17" w:rsidR="00B75746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1B39A9" wp14:editId="333F99BE">
                      <wp:extent cx="2280285" cy="596265"/>
                      <wp:effectExtent l="0" t="0" r="5715" b="0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5A417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525056F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084E4F91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1B39A9" id="_x0000_s1030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/H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mVdBECBFoPpnpCYsGMwsVBw0Nr4DslPYq2pO7bkYGgRL3X2Jz1fLEIKo/GIn+doQHX&#10;nsO1h2mOUCX1lIzHnR8n42hBNi1GOsvhFhu6l5Hr56ym9FGYsQXTEAXlX9vx1f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EFvx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6D75A417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525056F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084E4F91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5746" w:rsidRPr="00E23F08" w14:paraId="6C50A9A0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7E88BE" w14:textId="77777777" w:rsidR="00B75746" w:rsidRPr="00E23F08" w:rsidRDefault="00B7574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＜地点Ｆ：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事業実施区域内（産業廃棄物中間処理施設近傍）＞</w:t>
            </w:r>
          </w:p>
        </w:tc>
      </w:tr>
      <w:tr w:rsidR="00B75746" w:rsidRPr="00E23F08" w14:paraId="6F547B5A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6D885FB3" w14:textId="6477575E" w:rsidR="00B75746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242A92FF" wp14:editId="21F8E509">
                  <wp:extent cx="2567305" cy="1925320"/>
                  <wp:effectExtent l="0" t="0" r="4445" b="0"/>
                  <wp:docPr id="451400015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7FCF6D" wp14:editId="3972EFDC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77470</wp:posOffset>
                      </wp:positionV>
                      <wp:extent cx="723265" cy="1806575"/>
                      <wp:effectExtent l="0" t="0" r="635" b="3175"/>
                      <wp:wrapNone/>
                      <wp:docPr id="8" name="Oval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18065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65695" id="Oval 1694" o:spid="_x0000_s1026" style="position:absolute;left:0;text-align:left;margin-left:71.15pt;margin-top:6.1pt;width:56.95pt;height:14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" filled="f" strokecolor="red" strokeweight="1.75pt"/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3CC4A8B" w14:textId="48EE70E2" w:rsidR="00B75746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0D5266D" wp14:editId="135BEF0D">
                  <wp:extent cx="2567305" cy="1925320"/>
                  <wp:effectExtent l="0" t="0" r="4445" b="0"/>
                  <wp:docPr id="173699979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46" w:rsidRPr="00E23F08" w14:paraId="4FDDEF0A" w14:textId="77777777">
        <w:tc>
          <w:tcPr>
            <w:tcW w:w="4384" w:type="dxa"/>
            <w:shd w:val="clear" w:color="auto" w:fill="auto"/>
          </w:tcPr>
          <w:p w14:paraId="170D2921" w14:textId="261C0F9A" w:rsidR="00B75746" w:rsidRPr="00E23F08" w:rsidRDefault="004B41C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F6963A6" wp14:editId="4F5C61AD">
                  <wp:extent cx="2567305" cy="1925320"/>
                  <wp:effectExtent l="0" t="0" r="4445" b="0"/>
                  <wp:docPr id="1255077246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shd w:val="clear" w:color="auto" w:fill="auto"/>
          </w:tcPr>
          <w:p w14:paraId="6EEF8D29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707443E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CD20385" w14:textId="1AC074CC" w:rsidR="00B75746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4569EE" wp14:editId="1C7DA21A">
                      <wp:extent cx="2280285" cy="596265"/>
                      <wp:effectExtent l="0" t="0" r="5715" b="0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A615A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272593E9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7A81FCB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569EE" id="_x0000_s1031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or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DS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A+aK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576A615A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272593E9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7A81FCB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31"/>
    </w:tbl>
    <w:p w14:paraId="102837DD" w14:textId="77777777" w:rsidR="00B75746" w:rsidRPr="00993B8D" w:rsidRDefault="00B75746" w:rsidP="00B75746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B75746" w:rsidRPr="00993B8D" w:rsidSect="00CF5EE5">
      <w:headerReference w:type="default" r:id="rId30"/>
      <w:footerReference w:type="default" r:id="rId31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2E28" w14:textId="77777777" w:rsidR="00023588" w:rsidRDefault="00023588">
      <w:r>
        <w:separator/>
      </w:r>
    </w:p>
  </w:endnote>
  <w:endnote w:type="continuationSeparator" w:id="0">
    <w:p w14:paraId="0EA2DA19" w14:textId="77777777" w:rsidR="00023588" w:rsidRDefault="0002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6AA" w14:textId="77777777" w:rsidR="005374D4" w:rsidRDefault="005374D4">
    <w:pPr>
      <w:pStyle w:val="a6"/>
      <w:jc w:val="center"/>
    </w:pPr>
    <w:r>
      <w:rPr>
        <w:rFonts w:hint="eastAsia"/>
      </w:rPr>
      <w:t>目次-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71C5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0E78" w14:textId="77777777" w:rsidR="005374D4" w:rsidRDefault="005374D4">
    <w:pPr>
      <w:pStyle w:val="a6"/>
      <w:jc w:val="center"/>
      <w:rPr>
        <w:w w:val="150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1C57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FE99" w14:textId="77777777" w:rsidR="00023588" w:rsidRDefault="00023588">
      <w:r>
        <w:separator/>
      </w:r>
    </w:p>
  </w:footnote>
  <w:footnote w:type="continuationSeparator" w:id="0">
    <w:p w14:paraId="23CE5BA5" w14:textId="77777777" w:rsidR="00023588" w:rsidRDefault="0002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 w14:paraId="1D1A9F43" w14:textId="77777777">
      <w:tc>
        <w:tcPr>
          <w:tcW w:w="9135" w:type="dxa"/>
          <w:shd w:val="clear" w:color="auto" w:fill="000000"/>
        </w:tcPr>
        <w:p w14:paraId="7C1DC4FA" w14:textId="77777777" w:rsidR="005374D4" w:rsidRDefault="005374D4" w:rsidP="00F248B7">
          <w:pPr>
            <w:pStyle w:val="a4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14:paraId="215C8B4F" w14:textId="77777777"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 w14:paraId="53D9B349" w14:textId="77777777">
      <w:tc>
        <w:tcPr>
          <w:tcW w:w="9062" w:type="dxa"/>
          <w:shd w:val="clear" w:color="auto" w:fill="000000"/>
        </w:tcPr>
        <w:p w14:paraId="4F4637DB" w14:textId="77777777" w:rsidR="005374D4" w:rsidRDefault="005374D4" w:rsidP="007C6B93">
          <w:pPr>
            <w:pStyle w:val="a4"/>
            <w:wordWrap w:val="0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14:paraId="61BFD27B" w14:textId="77777777"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2.75pt" o:bullet="t">
        <v:imagedata r:id="rId1" o:title=""/>
      </v:shape>
    </w:pict>
  </w:numPicBullet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4BD7747"/>
    <w:multiLevelType w:val="hybridMultilevel"/>
    <w:tmpl w:val="2E16694A"/>
    <w:lvl w:ilvl="0" w:tplc="F44CCDE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9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626395"/>
    <w:multiLevelType w:val="hybridMultilevel"/>
    <w:tmpl w:val="2E861332"/>
    <w:lvl w:ilvl="0" w:tplc="E38E7FF8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F3F49672" w:tentative="1">
      <w:start w:val="1"/>
      <w:numFmt w:val="bullet"/>
      <w:lvlText w:val=""/>
      <w:lvlJc w:val="left"/>
      <w:pPr>
        <w:tabs>
          <w:tab w:val="num" w:pos="988"/>
        </w:tabs>
        <w:ind w:left="988" w:firstLine="0"/>
      </w:pPr>
      <w:rPr>
        <w:rFonts w:ascii="Symbol" w:hAnsi="Symbol" w:hint="default"/>
      </w:rPr>
    </w:lvl>
    <w:lvl w:ilvl="2" w:tplc="3C608692" w:tentative="1">
      <w:start w:val="1"/>
      <w:numFmt w:val="bullet"/>
      <w:lvlText w:val=""/>
      <w:lvlJc w:val="left"/>
      <w:pPr>
        <w:tabs>
          <w:tab w:val="num" w:pos="1408"/>
        </w:tabs>
        <w:ind w:left="1408" w:firstLine="0"/>
      </w:pPr>
      <w:rPr>
        <w:rFonts w:ascii="Symbol" w:hAnsi="Symbol" w:hint="default"/>
      </w:rPr>
    </w:lvl>
    <w:lvl w:ilvl="3" w:tplc="26E0A960" w:tentative="1">
      <w:start w:val="1"/>
      <w:numFmt w:val="bullet"/>
      <w:lvlText w:val="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4" w:tplc="34BC77F4" w:tentative="1">
      <w:start w:val="1"/>
      <w:numFmt w:val="bullet"/>
      <w:lvlText w:val=""/>
      <w:lvlJc w:val="left"/>
      <w:pPr>
        <w:tabs>
          <w:tab w:val="num" w:pos="2248"/>
        </w:tabs>
        <w:ind w:left="2248" w:firstLine="0"/>
      </w:pPr>
      <w:rPr>
        <w:rFonts w:ascii="Symbol" w:hAnsi="Symbol" w:hint="default"/>
      </w:rPr>
    </w:lvl>
    <w:lvl w:ilvl="5" w:tplc="27DC9D74" w:tentative="1">
      <w:start w:val="1"/>
      <w:numFmt w:val="bullet"/>
      <w:lvlText w:val=""/>
      <w:lvlJc w:val="left"/>
      <w:pPr>
        <w:tabs>
          <w:tab w:val="num" w:pos="2668"/>
        </w:tabs>
        <w:ind w:left="2668" w:firstLine="0"/>
      </w:pPr>
      <w:rPr>
        <w:rFonts w:ascii="Symbol" w:hAnsi="Symbol" w:hint="default"/>
      </w:rPr>
    </w:lvl>
    <w:lvl w:ilvl="6" w:tplc="FCB429C2" w:tentative="1">
      <w:start w:val="1"/>
      <w:numFmt w:val="bullet"/>
      <w:lvlText w:val=""/>
      <w:lvlJc w:val="left"/>
      <w:pPr>
        <w:tabs>
          <w:tab w:val="num" w:pos="3088"/>
        </w:tabs>
        <w:ind w:left="3088" w:firstLine="0"/>
      </w:pPr>
      <w:rPr>
        <w:rFonts w:ascii="Symbol" w:hAnsi="Symbol" w:hint="default"/>
      </w:rPr>
    </w:lvl>
    <w:lvl w:ilvl="7" w:tplc="7304E19C" w:tentative="1">
      <w:start w:val="1"/>
      <w:numFmt w:val="bullet"/>
      <w:lvlText w:val=""/>
      <w:lvlJc w:val="left"/>
      <w:pPr>
        <w:tabs>
          <w:tab w:val="num" w:pos="3508"/>
        </w:tabs>
        <w:ind w:left="3508" w:firstLine="0"/>
      </w:pPr>
      <w:rPr>
        <w:rFonts w:ascii="Symbol" w:hAnsi="Symbol" w:hint="default"/>
      </w:rPr>
    </w:lvl>
    <w:lvl w:ilvl="8" w:tplc="DC2C094A" w:tentative="1">
      <w:start w:val="1"/>
      <w:numFmt w:val="bullet"/>
      <w:lvlText w:val=""/>
      <w:lvlJc w:val="left"/>
      <w:pPr>
        <w:tabs>
          <w:tab w:val="num" w:pos="3928"/>
        </w:tabs>
        <w:ind w:left="3928" w:firstLine="0"/>
      </w:pPr>
      <w:rPr>
        <w:rFonts w:ascii="Symbol" w:hAnsi="Symbol" w:hint="default"/>
      </w:rPr>
    </w:lvl>
  </w:abstractNum>
  <w:abstractNum w:abstractNumId="12" w15:restartNumberingAfterBreak="0">
    <w:nsid w:val="11772CF2"/>
    <w:multiLevelType w:val="hybridMultilevel"/>
    <w:tmpl w:val="57E8E8F2"/>
    <w:lvl w:ilvl="0" w:tplc="3F983B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5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8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9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2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F921EC"/>
    <w:multiLevelType w:val="multilevel"/>
    <w:tmpl w:val="3E361F4C"/>
    <w:lvl w:ilvl="0">
      <w:start w:val="1"/>
      <w:numFmt w:val="decimal"/>
      <w:pStyle w:val="1"/>
      <w:suff w:val="nothing"/>
      <w:lvlText w:val="%1．"/>
      <w:lvlJc w:val="left"/>
      <w:pPr>
        <w:ind w:left="425" w:hanging="425"/>
      </w:pPr>
      <w:rPr>
        <w:rFonts w:ascii="メイリオ" w:eastAsia="メイリオ" w:hint="eastAsia"/>
        <w:b/>
        <w:i w:val="0"/>
        <w:sz w:val="24"/>
      </w:rPr>
    </w:lvl>
    <w:lvl w:ilvl="1">
      <w:start w:val="1"/>
      <w:numFmt w:val="decimal"/>
      <w:pStyle w:val="2"/>
      <w:suff w:val="nothing"/>
      <w:lvlText w:val="%1.%2．"/>
      <w:lvlJc w:val="left"/>
      <w:rPr>
        <w:rFonts w:ascii="メイリオ" w:eastAsia="メイリオ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%3）"/>
      <w:lvlJc w:val="left"/>
      <w:pPr>
        <w:ind w:left="1418" w:hanging="567"/>
      </w:pPr>
      <w:rPr>
        <w:rFonts w:ascii="游ゴシック Light" w:eastAsia="游ゴシック Light" w:hint="eastAsia"/>
        <w:b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D73B1D"/>
    <w:multiLevelType w:val="hybridMultilevel"/>
    <w:tmpl w:val="0DAC014C"/>
    <w:lvl w:ilvl="0" w:tplc="0409000F">
      <w:start w:val="1"/>
      <w:numFmt w:val="decimal"/>
      <w:lvlText w:val="%1."/>
      <w:lvlJc w:val="left"/>
      <w:pPr>
        <w:ind w:left="1281" w:hanging="420"/>
      </w:p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num w:numId="1" w16cid:durableId="789082807">
    <w:abstractNumId w:val="25"/>
  </w:num>
  <w:num w:numId="2" w16cid:durableId="782847777">
    <w:abstractNumId w:val="17"/>
  </w:num>
  <w:num w:numId="3" w16cid:durableId="1937981661">
    <w:abstractNumId w:val="21"/>
  </w:num>
  <w:num w:numId="4" w16cid:durableId="720326336">
    <w:abstractNumId w:val="14"/>
  </w:num>
  <w:num w:numId="5" w16cid:durableId="1351302409">
    <w:abstractNumId w:val="26"/>
  </w:num>
  <w:num w:numId="6" w16cid:durableId="998506868">
    <w:abstractNumId w:val="6"/>
  </w:num>
  <w:num w:numId="7" w16cid:durableId="1856922517">
    <w:abstractNumId w:val="16"/>
  </w:num>
  <w:num w:numId="8" w16cid:durableId="640576325">
    <w:abstractNumId w:val="20"/>
  </w:num>
  <w:num w:numId="9" w16cid:durableId="389773864">
    <w:abstractNumId w:val="3"/>
  </w:num>
  <w:num w:numId="10" w16cid:durableId="760027101">
    <w:abstractNumId w:val="5"/>
  </w:num>
  <w:num w:numId="11" w16cid:durableId="618336348">
    <w:abstractNumId w:val="19"/>
  </w:num>
  <w:num w:numId="12" w16cid:durableId="1070226432">
    <w:abstractNumId w:val="2"/>
  </w:num>
  <w:num w:numId="13" w16cid:durableId="1195583386">
    <w:abstractNumId w:val="1"/>
  </w:num>
  <w:num w:numId="14" w16cid:durableId="1730492902">
    <w:abstractNumId w:val="0"/>
  </w:num>
  <w:num w:numId="15" w16cid:durableId="1825315040">
    <w:abstractNumId w:val="7"/>
  </w:num>
  <w:num w:numId="16" w16cid:durableId="109906117">
    <w:abstractNumId w:val="4"/>
  </w:num>
  <w:num w:numId="17" w16cid:durableId="270549596">
    <w:abstractNumId w:val="18"/>
  </w:num>
  <w:num w:numId="18" w16cid:durableId="2050955485">
    <w:abstractNumId w:val="15"/>
  </w:num>
  <w:num w:numId="19" w16cid:durableId="323513268">
    <w:abstractNumId w:val="13"/>
  </w:num>
  <w:num w:numId="20" w16cid:durableId="945384790">
    <w:abstractNumId w:val="10"/>
  </w:num>
  <w:num w:numId="21" w16cid:durableId="1477144144">
    <w:abstractNumId w:val="23"/>
  </w:num>
  <w:num w:numId="22" w16cid:durableId="1197543537">
    <w:abstractNumId w:val="9"/>
  </w:num>
  <w:num w:numId="23" w16cid:durableId="1611736771">
    <w:abstractNumId w:val="22"/>
  </w:num>
  <w:num w:numId="24" w16cid:durableId="1356348161">
    <w:abstractNumId w:val="8"/>
  </w:num>
  <w:num w:numId="25" w16cid:durableId="1647391194">
    <w:abstractNumId w:val="11"/>
  </w:num>
  <w:num w:numId="26" w16cid:durableId="782922042">
    <w:abstractNumId w:val="27"/>
  </w:num>
  <w:num w:numId="27" w16cid:durableId="2137527821">
    <w:abstractNumId w:val="24"/>
  </w:num>
  <w:num w:numId="28" w16cid:durableId="698894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02514"/>
    <w:rsid w:val="00002BDE"/>
    <w:rsid w:val="0000514D"/>
    <w:rsid w:val="000058BB"/>
    <w:rsid w:val="000074CB"/>
    <w:rsid w:val="00011A0E"/>
    <w:rsid w:val="00015586"/>
    <w:rsid w:val="00023588"/>
    <w:rsid w:val="00023C18"/>
    <w:rsid w:val="00025613"/>
    <w:rsid w:val="00025AF4"/>
    <w:rsid w:val="00026F09"/>
    <w:rsid w:val="00035CF2"/>
    <w:rsid w:val="00041560"/>
    <w:rsid w:val="00044D7C"/>
    <w:rsid w:val="00045B29"/>
    <w:rsid w:val="00050F9D"/>
    <w:rsid w:val="00054091"/>
    <w:rsid w:val="00054BEC"/>
    <w:rsid w:val="000554CC"/>
    <w:rsid w:val="00060592"/>
    <w:rsid w:val="00060DFF"/>
    <w:rsid w:val="0006454E"/>
    <w:rsid w:val="00071F74"/>
    <w:rsid w:val="00074751"/>
    <w:rsid w:val="000823C5"/>
    <w:rsid w:val="00090531"/>
    <w:rsid w:val="000906C9"/>
    <w:rsid w:val="0009134D"/>
    <w:rsid w:val="00095DDD"/>
    <w:rsid w:val="000B2D46"/>
    <w:rsid w:val="000B2E04"/>
    <w:rsid w:val="000B53CB"/>
    <w:rsid w:val="000B771F"/>
    <w:rsid w:val="000C04D6"/>
    <w:rsid w:val="000C1532"/>
    <w:rsid w:val="000C1CE7"/>
    <w:rsid w:val="000C2500"/>
    <w:rsid w:val="000C25B0"/>
    <w:rsid w:val="000C2FB6"/>
    <w:rsid w:val="000C343A"/>
    <w:rsid w:val="000C6BE8"/>
    <w:rsid w:val="000C6ED4"/>
    <w:rsid w:val="000D2AD3"/>
    <w:rsid w:val="000D64CF"/>
    <w:rsid w:val="000D6D15"/>
    <w:rsid w:val="000E1E78"/>
    <w:rsid w:val="000E3372"/>
    <w:rsid w:val="000E68C5"/>
    <w:rsid w:val="000F0426"/>
    <w:rsid w:val="00103CE2"/>
    <w:rsid w:val="001044F2"/>
    <w:rsid w:val="001045F8"/>
    <w:rsid w:val="00111BAB"/>
    <w:rsid w:val="00113591"/>
    <w:rsid w:val="001138CF"/>
    <w:rsid w:val="00113F08"/>
    <w:rsid w:val="001165A1"/>
    <w:rsid w:val="00117234"/>
    <w:rsid w:val="00122E79"/>
    <w:rsid w:val="0012494A"/>
    <w:rsid w:val="001260E3"/>
    <w:rsid w:val="001262A1"/>
    <w:rsid w:val="00126D1B"/>
    <w:rsid w:val="001307BE"/>
    <w:rsid w:val="00133756"/>
    <w:rsid w:val="00136A71"/>
    <w:rsid w:val="00143C29"/>
    <w:rsid w:val="00143F75"/>
    <w:rsid w:val="001462B5"/>
    <w:rsid w:val="001529BB"/>
    <w:rsid w:val="00153AD1"/>
    <w:rsid w:val="00153E5E"/>
    <w:rsid w:val="001717EB"/>
    <w:rsid w:val="00172BA8"/>
    <w:rsid w:val="001776C2"/>
    <w:rsid w:val="001800C0"/>
    <w:rsid w:val="00182D8A"/>
    <w:rsid w:val="00182E62"/>
    <w:rsid w:val="0018474D"/>
    <w:rsid w:val="001866FE"/>
    <w:rsid w:val="00186780"/>
    <w:rsid w:val="00194FF2"/>
    <w:rsid w:val="00195F57"/>
    <w:rsid w:val="001A151C"/>
    <w:rsid w:val="001A2130"/>
    <w:rsid w:val="001A2C9C"/>
    <w:rsid w:val="001A64D3"/>
    <w:rsid w:val="001B6B6B"/>
    <w:rsid w:val="001B7DC6"/>
    <w:rsid w:val="001C60F7"/>
    <w:rsid w:val="001C7329"/>
    <w:rsid w:val="001D1588"/>
    <w:rsid w:val="001D28A3"/>
    <w:rsid w:val="001E10D6"/>
    <w:rsid w:val="001E18DF"/>
    <w:rsid w:val="001E20F4"/>
    <w:rsid w:val="001E66F6"/>
    <w:rsid w:val="001E7173"/>
    <w:rsid w:val="001F3F6E"/>
    <w:rsid w:val="001F5CA9"/>
    <w:rsid w:val="001F7210"/>
    <w:rsid w:val="001F7D70"/>
    <w:rsid w:val="00204539"/>
    <w:rsid w:val="002126C4"/>
    <w:rsid w:val="002133BB"/>
    <w:rsid w:val="00215218"/>
    <w:rsid w:val="00222899"/>
    <w:rsid w:val="00223846"/>
    <w:rsid w:val="00224BA8"/>
    <w:rsid w:val="00233A63"/>
    <w:rsid w:val="00233CAD"/>
    <w:rsid w:val="0023464E"/>
    <w:rsid w:val="002350EB"/>
    <w:rsid w:val="00236626"/>
    <w:rsid w:val="00242535"/>
    <w:rsid w:val="002428EF"/>
    <w:rsid w:val="00247DEA"/>
    <w:rsid w:val="002510C5"/>
    <w:rsid w:val="00251DE3"/>
    <w:rsid w:val="00252830"/>
    <w:rsid w:val="00253E88"/>
    <w:rsid w:val="00255615"/>
    <w:rsid w:val="002560E7"/>
    <w:rsid w:val="00260E44"/>
    <w:rsid w:val="00261136"/>
    <w:rsid w:val="00261913"/>
    <w:rsid w:val="002626D0"/>
    <w:rsid w:val="002631D3"/>
    <w:rsid w:val="0026566F"/>
    <w:rsid w:val="00265810"/>
    <w:rsid w:val="00270497"/>
    <w:rsid w:val="002716F5"/>
    <w:rsid w:val="00272CEB"/>
    <w:rsid w:val="002749E6"/>
    <w:rsid w:val="00276275"/>
    <w:rsid w:val="00277638"/>
    <w:rsid w:val="00280CDA"/>
    <w:rsid w:val="0028212D"/>
    <w:rsid w:val="00283F9C"/>
    <w:rsid w:val="00291D2B"/>
    <w:rsid w:val="0029248D"/>
    <w:rsid w:val="002924B1"/>
    <w:rsid w:val="002931DA"/>
    <w:rsid w:val="00293707"/>
    <w:rsid w:val="002940A3"/>
    <w:rsid w:val="0029557E"/>
    <w:rsid w:val="002976FD"/>
    <w:rsid w:val="002A0B0F"/>
    <w:rsid w:val="002A1442"/>
    <w:rsid w:val="002A20A6"/>
    <w:rsid w:val="002A48E1"/>
    <w:rsid w:val="002B0949"/>
    <w:rsid w:val="002B1A29"/>
    <w:rsid w:val="002B229E"/>
    <w:rsid w:val="002B23FE"/>
    <w:rsid w:val="002B739A"/>
    <w:rsid w:val="002B76DC"/>
    <w:rsid w:val="002C2A8C"/>
    <w:rsid w:val="002C56FA"/>
    <w:rsid w:val="002C7F0A"/>
    <w:rsid w:val="002D036D"/>
    <w:rsid w:val="002D17BD"/>
    <w:rsid w:val="002D3036"/>
    <w:rsid w:val="002D3FA2"/>
    <w:rsid w:val="002E01BC"/>
    <w:rsid w:val="002E676E"/>
    <w:rsid w:val="002F2C7E"/>
    <w:rsid w:val="002F67B1"/>
    <w:rsid w:val="002F7C47"/>
    <w:rsid w:val="00302684"/>
    <w:rsid w:val="00302AE6"/>
    <w:rsid w:val="003112BF"/>
    <w:rsid w:val="00311CA3"/>
    <w:rsid w:val="00312264"/>
    <w:rsid w:val="003152B5"/>
    <w:rsid w:val="00316EF5"/>
    <w:rsid w:val="00322573"/>
    <w:rsid w:val="00322980"/>
    <w:rsid w:val="00324C1B"/>
    <w:rsid w:val="00331D42"/>
    <w:rsid w:val="0033375C"/>
    <w:rsid w:val="0033757B"/>
    <w:rsid w:val="00337C61"/>
    <w:rsid w:val="003415F5"/>
    <w:rsid w:val="0035146D"/>
    <w:rsid w:val="0035211B"/>
    <w:rsid w:val="003529FE"/>
    <w:rsid w:val="00352A33"/>
    <w:rsid w:val="003554C2"/>
    <w:rsid w:val="00357C6C"/>
    <w:rsid w:val="00360205"/>
    <w:rsid w:val="003608A3"/>
    <w:rsid w:val="00361C88"/>
    <w:rsid w:val="003631FE"/>
    <w:rsid w:val="00365279"/>
    <w:rsid w:val="0037135C"/>
    <w:rsid w:val="00380922"/>
    <w:rsid w:val="00383502"/>
    <w:rsid w:val="00383594"/>
    <w:rsid w:val="003842CA"/>
    <w:rsid w:val="00384455"/>
    <w:rsid w:val="00385DE8"/>
    <w:rsid w:val="003942A5"/>
    <w:rsid w:val="00394B4A"/>
    <w:rsid w:val="003A0F1F"/>
    <w:rsid w:val="003A1BCF"/>
    <w:rsid w:val="003A750D"/>
    <w:rsid w:val="003B1C6E"/>
    <w:rsid w:val="003B4819"/>
    <w:rsid w:val="003B7B5D"/>
    <w:rsid w:val="003B7CBD"/>
    <w:rsid w:val="003C4A5F"/>
    <w:rsid w:val="003C5BDC"/>
    <w:rsid w:val="003C5E01"/>
    <w:rsid w:val="003C79C4"/>
    <w:rsid w:val="003D05F9"/>
    <w:rsid w:val="003D0AF9"/>
    <w:rsid w:val="003D2BBB"/>
    <w:rsid w:val="003D457E"/>
    <w:rsid w:val="003D597D"/>
    <w:rsid w:val="003D5E27"/>
    <w:rsid w:val="003D6F8D"/>
    <w:rsid w:val="003E2166"/>
    <w:rsid w:val="003E39CE"/>
    <w:rsid w:val="003E6A53"/>
    <w:rsid w:val="003F0182"/>
    <w:rsid w:val="003F056F"/>
    <w:rsid w:val="003F1248"/>
    <w:rsid w:val="004005FE"/>
    <w:rsid w:val="00402025"/>
    <w:rsid w:val="004023AD"/>
    <w:rsid w:val="00402B10"/>
    <w:rsid w:val="004055F8"/>
    <w:rsid w:val="0040584D"/>
    <w:rsid w:val="004117B3"/>
    <w:rsid w:val="00413AA6"/>
    <w:rsid w:val="0041635F"/>
    <w:rsid w:val="00420D3F"/>
    <w:rsid w:val="00420F40"/>
    <w:rsid w:val="004219BF"/>
    <w:rsid w:val="004230EB"/>
    <w:rsid w:val="0043444E"/>
    <w:rsid w:val="00443369"/>
    <w:rsid w:val="00444A6B"/>
    <w:rsid w:val="004460BA"/>
    <w:rsid w:val="00447FEE"/>
    <w:rsid w:val="004506A5"/>
    <w:rsid w:val="0045141D"/>
    <w:rsid w:val="00454922"/>
    <w:rsid w:val="00454E17"/>
    <w:rsid w:val="00455DCE"/>
    <w:rsid w:val="00455F41"/>
    <w:rsid w:val="00457069"/>
    <w:rsid w:val="004573CA"/>
    <w:rsid w:val="00457E41"/>
    <w:rsid w:val="00462128"/>
    <w:rsid w:val="00470C7B"/>
    <w:rsid w:val="004710CB"/>
    <w:rsid w:val="00480797"/>
    <w:rsid w:val="00482435"/>
    <w:rsid w:val="004827BF"/>
    <w:rsid w:val="00485347"/>
    <w:rsid w:val="00486A4F"/>
    <w:rsid w:val="00487561"/>
    <w:rsid w:val="00491CFD"/>
    <w:rsid w:val="0049222B"/>
    <w:rsid w:val="004926C5"/>
    <w:rsid w:val="00492E1F"/>
    <w:rsid w:val="00496857"/>
    <w:rsid w:val="00497B9E"/>
    <w:rsid w:val="004A08E2"/>
    <w:rsid w:val="004A20F0"/>
    <w:rsid w:val="004A3C69"/>
    <w:rsid w:val="004A7AB4"/>
    <w:rsid w:val="004A7FDF"/>
    <w:rsid w:val="004B1535"/>
    <w:rsid w:val="004B33F6"/>
    <w:rsid w:val="004B3496"/>
    <w:rsid w:val="004B41CC"/>
    <w:rsid w:val="004C10B4"/>
    <w:rsid w:val="004C19DB"/>
    <w:rsid w:val="004C2210"/>
    <w:rsid w:val="004C413C"/>
    <w:rsid w:val="004C6310"/>
    <w:rsid w:val="004D5A75"/>
    <w:rsid w:val="004E1712"/>
    <w:rsid w:val="004E72A0"/>
    <w:rsid w:val="004F372D"/>
    <w:rsid w:val="004F3CE2"/>
    <w:rsid w:val="004F4D74"/>
    <w:rsid w:val="004F758D"/>
    <w:rsid w:val="0050177F"/>
    <w:rsid w:val="00506B3C"/>
    <w:rsid w:val="00506E35"/>
    <w:rsid w:val="00507401"/>
    <w:rsid w:val="00507875"/>
    <w:rsid w:val="00507A52"/>
    <w:rsid w:val="00513CAD"/>
    <w:rsid w:val="00513F30"/>
    <w:rsid w:val="005168D4"/>
    <w:rsid w:val="005177D2"/>
    <w:rsid w:val="00520FE2"/>
    <w:rsid w:val="00522963"/>
    <w:rsid w:val="00524CE7"/>
    <w:rsid w:val="00526CB1"/>
    <w:rsid w:val="005314B4"/>
    <w:rsid w:val="00531549"/>
    <w:rsid w:val="005338A1"/>
    <w:rsid w:val="005362D7"/>
    <w:rsid w:val="005374D4"/>
    <w:rsid w:val="005376D0"/>
    <w:rsid w:val="0054035F"/>
    <w:rsid w:val="00540496"/>
    <w:rsid w:val="0054067F"/>
    <w:rsid w:val="00545635"/>
    <w:rsid w:val="005459C0"/>
    <w:rsid w:val="00545B00"/>
    <w:rsid w:val="00553C94"/>
    <w:rsid w:val="00553F13"/>
    <w:rsid w:val="0055521E"/>
    <w:rsid w:val="005568C6"/>
    <w:rsid w:val="005600CA"/>
    <w:rsid w:val="00561CDA"/>
    <w:rsid w:val="00562460"/>
    <w:rsid w:val="00563BE6"/>
    <w:rsid w:val="005667EB"/>
    <w:rsid w:val="0057276A"/>
    <w:rsid w:val="0057466A"/>
    <w:rsid w:val="00575343"/>
    <w:rsid w:val="00575672"/>
    <w:rsid w:val="00581385"/>
    <w:rsid w:val="00581A87"/>
    <w:rsid w:val="00585D24"/>
    <w:rsid w:val="005863A8"/>
    <w:rsid w:val="00586592"/>
    <w:rsid w:val="00590D1F"/>
    <w:rsid w:val="00592ABC"/>
    <w:rsid w:val="00597A10"/>
    <w:rsid w:val="005A102A"/>
    <w:rsid w:val="005A167D"/>
    <w:rsid w:val="005A2337"/>
    <w:rsid w:val="005A7052"/>
    <w:rsid w:val="005B147A"/>
    <w:rsid w:val="005C0EFD"/>
    <w:rsid w:val="005C24B2"/>
    <w:rsid w:val="005C28E8"/>
    <w:rsid w:val="005C3A38"/>
    <w:rsid w:val="005C4822"/>
    <w:rsid w:val="005C4AF5"/>
    <w:rsid w:val="005C5BD1"/>
    <w:rsid w:val="005D4DF3"/>
    <w:rsid w:val="005D6C6B"/>
    <w:rsid w:val="005E0223"/>
    <w:rsid w:val="005E2779"/>
    <w:rsid w:val="005E342E"/>
    <w:rsid w:val="005E5783"/>
    <w:rsid w:val="005E6354"/>
    <w:rsid w:val="005F130D"/>
    <w:rsid w:val="005F1690"/>
    <w:rsid w:val="005F2646"/>
    <w:rsid w:val="005F43B5"/>
    <w:rsid w:val="005F5EE4"/>
    <w:rsid w:val="005F666C"/>
    <w:rsid w:val="00600152"/>
    <w:rsid w:val="00601265"/>
    <w:rsid w:val="006013DC"/>
    <w:rsid w:val="006025D0"/>
    <w:rsid w:val="0060387B"/>
    <w:rsid w:val="00604DC6"/>
    <w:rsid w:val="00606203"/>
    <w:rsid w:val="00606DA1"/>
    <w:rsid w:val="00607396"/>
    <w:rsid w:val="00610835"/>
    <w:rsid w:val="0061392C"/>
    <w:rsid w:val="006144FD"/>
    <w:rsid w:val="00615824"/>
    <w:rsid w:val="00616E6E"/>
    <w:rsid w:val="0061768A"/>
    <w:rsid w:val="00624A7D"/>
    <w:rsid w:val="006252C1"/>
    <w:rsid w:val="00627597"/>
    <w:rsid w:val="006337B7"/>
    <w:rsid w:val="00640A7B"/>
    <w:rsid w:val="00642659"/>
    <w:rsid w:val="00642EA9"/>
    <w:rsid w:val="00645A98"/>
    <w:rsid w:val="006472DC"/>
    <w:rsid w:val="00651514"/>
    <w:rsid w:val="00651D68"/>
    <w:rsid w:val="00652DD5"/>
    <w:rsid w:val="00655BD6"/>
    <w:rsid w:val="00661EC2"/>
    <w:rsid w:val="00665978"/>
    <w:rsid w:val="00670615"/>
    <w:rsid w:val="006718AA"/>
    <w:rsid w:val="006743FE"/>
    <w:rsid w:val="006761C7"/>
    <w:rsid w:val="00682DE6"/>
    <w:rsid w:val="00683529"/>
    <w:rsid w:val="00683CBD"/>
    <w:rsid w:val="00684BD3"/>
    <w:rsid w:val="00686525"/>
    <w:rsid w:val="006911A5"/>
    <w:rsid w:val="00692B7B"/>
    <w:rsid w:val="00695E82"/>
    <w:rsid w:val="00696921"/>
    <w:rsid w:val="006A6483"/>
    <w:rsid w:val="006A6DEB"/>
    <w:rsid w:val="006B095D"/>
    <w:rsid w:val="006B1A9F"/>
    <w:rsid w:val="006C0365"/>
    <w:rsid w:val="006C6FD9"/>
    <w:rsid w:val="006C717F"/>
    <w:rsid w:val="006C7B1E"/>
    <w:rsid w:val="006D1AB1"/>
    <w:rsid w:val="006D32B1"/>
    <w:rsid w:val="006D42A5"/>
    <w:rsid w:val="006D4326"/>
    <w:rsid w:val="006D4D15"/>
    <w:rsid w:val="006D53D5"/>
    <w:rsid w:val="006D78AB"/>
    <w:rsid w:val="006E0A63"/>
    <w:rsid w:val="006E0E38"/>
    <w:rsid w:val="006E19D4"/>
    <w:rsid w:val="006E4A00"/>
    <w:rsid w:val="006F169A"/>
    <w:rsid w:val="006F2A84"/>
    <w:rsid w:val="006F377B"/>
    <w:rsid w:val="006F40BD"/>
    <w:rsid w:val="00701743"/>
    <w:rsid w:val="00705845"/>
    <w:rsid w:val="007063C4"/>
    <w:rsid w:val="00720C4A"/>
    <w:rsid w:val="00721A1F"/>
    <w:rsid w:val="007226E9"/>
    <w:rsid w:val="0072307D"/>
    <w:rsid w:val="00724CEC"/>
    <w:rsid w:val="00730355"/>
    <w:rsid w:val="00732976"/>
    <w:rsid w:val="00733936"/>
    <w:rsid w:val="00735156"/>
    <w:rsid w:val="0074500A"/>
    <w:rsid w:val="00750DB0"/>
    <w:rsid w:val="00752B50"/>
    <w:rsid w:val="00752BE4"/>
    <w:rsid w:val="00755292"/>
    <w:rsid w:val="00755D70"/>
    <w:rsid w:val="00756732"/>
    <w:rsid w:val="007616DD"/>
    <w:rsid w:val="00763DC7"/>
    <w:rsid w:val="00764602"/>
    <w:rsid w:val="00765EA0"/>
    <w:rsid w:val="00766F2C"/>
    <w:rsid w:val="0077150D"/>
    <w:rsid w:val="00774E75"/>
    <w:rsid w:val="00775DBC"/>
    <w:rsid w:val="007831D8"/>
    <w:rsid w:val="00784439"/>
    <w:rsid w:val="00786248"/>
    <w:rsid w:val="00790FCA"/>
    <w:rsid w:val="00791CB6"/>
    <w:rsid w:val="007976B4"/>
    <w:rsid w:val="007A1D24"/>
    <w:rsid w:val="007A36DF"/>
    <w:rsid w:val="007B0D0E"/>
    <w:rsid w:val="007B49CC"/>
    <w:rsid w:val="007C187A"/>
    <w:rsid w:val="007C32ED"/>
    <w:rsid w:val="007C6B93"/>
    <w:rsid w:val="007C7919"/>
    <w:rsid w:val="007E0190"/>
    <w:rsid w:val="007E03B4"/>
    <w:rsid w:val="007E0F2E"/>
    <w:rsid w:val="007E78A3"/>
    <w:rsid w:val="007E7A35"/>
    <w:rsid w:val="007E7DFC"/>
    <w:rsid w:val="007F054C"/>
    <w:rsid w:val="007F1845"/>
    <w:rsid w:val="007F2EEC"/>
    <w:rsid w:val="007F6786"/>
    <w:rsid w:val="007F7976"/>
    <w:rsid w:val="00800EBD"/>
    <w:rsid w:val="008017C6"/>
    <w:rsid w:val="00803573"/>
    <w:rsid w:val="00805109"/>
    <w:rsid w:val="00805DCF"/>
    <w:rsid w:val="00806238"/>
    <w:rsid w:val="00807A32"/>
    <w:rsid w:val="00820E8C"/>
    <w:rsid w:val="00820FB0"/>
    <w:rsid w:val="00822289"/>
    <w:rsid w:val="008244D5"/>
    <w:rsid w:val="00824E67"/>
    <w:rsid w:val="008266CB"/>
    <w:rsid w:val="00827C63"/>
    <w:rsid w:val="00831AD5"/>
    <w:rsid w:val="00833743"/>
    <w:rsid w:val="008339C5"/>
    <w:rsid w:val="00835291"/>
    <w:rsid w:val="008372B5"/>
    <w:rsid w:val="0084023F"/>
    <w:rsid w:val="008501DD"/>
    <w:rsid w:val="00850CB6"/>
    <w:rsid w:val="00850E57"/>
    <w:rsid w:val="0085197F"/>
    <w:rsid w:val="00853AFE"/>
    <w:rsid w:val="0085516B"/>
    <w:rsid w:val="00860BB0"/>
    <w:rsid w:val="00861113"/>
    <w:rsid w:val="008633D6"/>
    <w:rsid w:val="00865B21"/>
    <w:rsid w:val="0087367D"/>
    <w:rsid w:val="008811DC"/>
    <w:rsid w:val="00882373"/>
    <w:rsid w:val="00882918"/>
    <w:rsid w:val="0088690D"/>
    <w:rsid w:val="00886944"/>
    <w:rsid w:val="008876A6"/>
    <w:rsid w:val="00891D1E"/>
    <w:rsid w:val="00895D56"/>
    <w:rsid w:val="008A1B8D"/>
    <w:rsid w:val="008A3628"/>
    <w:rsid w:val="008B0699"/>
    <w:rsid w:val="008B2F12"/>
    <w:rsid w:val="008B3FE5"/>
    <w:rsid w:val="008B4D0A"/>
    <w:rsid w:val="008C24BC"/>
    <w:rsid w:val="008C5768"/>
    <w:rsid w:val="008C7CBD"/>
    <w:rsid w:val="008D0110"/>
    <w:rsid w:val="008D0B1B"/>
    <w:rsid w:val="008D1019"/>
    <w:rsid w:val="008D3AD9"/>
    <w:rsid w:val="008D7F0F"/>
    <w:rsid w:val="008E1FD0"/>
    <w:rsid w:val="008E51E3"/>
    <w:rsid w:val="008F066A"/>
    <w:rsid w:val="008F1994"/>
    <w:rsid w:val="008F2CED"/>
    <w:rsid w:val="008F2F44"/>
    <w:rsid w:val="008F3170"/>
    <w:rsid w:val="008F5D5A"/>
    <w:rsid w:val="0090095E"/>
    <w:rsid w:val="00904A57"/>
    <w:rsid w:val="0091195C"/>
    <w:rsid w:val="0091247F"/>
    <w:rsid w:val="00912BE1"/>
    <w:rsid w:val="00915736"/>
    <w:rsid w:val="00917533"/>
    <w:rsid w:val="0091796C"/>
    <w:rsid w:val="00922FED"/>
    <w:rsid w:val="00931030"/>
    <w:rsid w:val="009317F2"/>
    <w:rsid w:val="0093534C"/>
    <w:rsid w:val="009437B5"/>
    <w:rsid w:val="00944F7D"/>
    <w:rsid w:val="009476BF"/>
    <w:rsid w:val="0094796A"/>
    <w:rsid w:val="00952F5E"/>
    <w:rsid w:val="009535F0"/>
    <w:rsid w:val="009547DD"/>
    <w:rsid w:val="009601BC"/>
    <w:rsid w:val="00961037"/>
    <w:rsid w:val="00964A7C"/>
    <w:rsid w:val="009654FB"/>
    <w:rsid w:val="00965E96"/>
    <w:rsid w:val="00966604"/>
    <w:rsid w:val="009742AF"/>
    <w:rsid w:val="00975537"/>
    <w:rsid w:val="009774FE"/>
    <w:rsid w:val="009819AE"/>
    <w:rsid w:val="00982827"/>
    <w:rsid w:val="00983FB9"/>
    <w:rsid w:val="00985978"/>
    <w:rsid w:val="009879F9"/>
    <w:rsid w:val="00987E2F"/>
    <w:rsid w:val="00993B8D"/>
    <w:rsid w:val="00994701"/>
    <w:rsid w:val="009959C5"/>
    <w:rsid w:val="00996616"/>
    <w:rsid w:val="009A27C7"/>
    <w:rsid w:val="009A719B"/>
    <w:rsid w:val="009B6938"/>
    <w:rsid w:val="009B7893"/>
    <w:rsid w:val="009C20FC"/>
    <w:rsid w:val="009C4525"/>
    <w:rsid w:val="009C7148"/>
    <w:rsid w:val="009E2789"/>
    <w:rsid w:val="009E49BC"/>
    <w:rsid w:val="009E55E0"/>
    <w:rsid w:val="009E5AD5"/>
    <w:rsid w:val="009F3C07"/>
    <w:rsid w:val="009F54E6"/>
    <w:rsid w:val="009F6308"/>
    <w:rsid w:val="00A00FE7"/>
    <w:rsid w:val="00A104B5"/>
    <w:rsid w:val="00A125B3"/>
    <w:rsid w:val="00A13CF6"/>
    <w:rsid w:val="00A155AF"/>
    <w:rsid w:val="00A15703"/>
    <w:rsid w:val="00A16549"/>
    <w:rsid w:val="00A2238E"/>
    <w:rsid w:val="00A2452A"/>
    <w:rsid w:val="00A246DE"/>
    <w:rsid w:val="00A26B1D"/>
    <w:rsid w:val="00A27BD4"/>
    <w:rsid w:val="00A32C79"/>
    <w:rsid w:val="00A32FC4"/>
    <w:rsid w:val="00A33203"/>
    <w:rsid w:val="00A33B86"/>
    <w:rsid w:val="00A34A4E"/>
    <w:rsid w:val="00A3563E"/>
    <w:rsid w:val="00A414AE"/>
    <w:rsid w:val="00A515D1"/>
    <w:rsid w:val="00A562E1"/>
    <w:rsid w:val="00A627B0"/>
    <w:rsid w:val="00A64FDF"/>
    <w:rsid w:val="00A7022F"/>
    <w:rsid w:val="00A827AE"/>
    <w:rsid w:val="00A83CDB"/>
    <w:rsid w:val="00A856FD"/>
    <w:rsid w:val="00A92002"/>
    <w:rsid w:val="00A9227F"/>
    <w:rsid w:val="00A960F4"/>
    <w:rsid w:val="00AA049A"/>
    <w:rsid w:val="00AA0C90"/>
    <w:rsid w:val="00AA101B"/>
    <w:rsid w:val="00AA20E5"/>
    <w:rsid w:val="00AA6533"/>
    <w:rsid w:val="00AA6DB3"/>
    <w:rsid w:val="00AA729D"/>
    <w:rsid w:val="00AA7617"/>
    <w:rsid w:val="00AA790E"/>
    <w:rsid w:val="00AA7F09"/>
    <w:rsid w:val="00AB09EA"/>
    <w:rsid w:val="00AB3D4A"/>
    <w:rsid w:val="00AB4068"/>
    <w:rsid w:val="00AC0276"/>
    <w:rsid w:val="00AC068B"/>
    <w:rsid w:val="00AC2E7D"/>
    <w:rsid w:val="00AC3FB9"/>
    <w:rsid w:val="00AC417A"/>
    <w:rsid w:val="00AC6C52"/>
    <w:rsid w:val="00AD0A30"/>
    <w:rsid w:val="00AD16A4"/>
    <w:rsid w:val="00AD1C76"/>
    <w:rsid w:val="00AD2B79"/>
    <w:rsid w:val="00AD3C38"/>
    <w:rsid w:val="00AD5834"/>
    <w:rsid w:val="00AE398D"/>
    <w:rsid w:val="00AE42B4"/>
    <w:rsid w:val="00AE43EC"/>
    <w:rsid w:val="00AF396C"/>
    <w:rsid w:val="00AF5125"/>
    <w:rsid w:val="00B01D49"/>
    <w:rsid w:val="00B04F27"/>
    <w:rsid w:val="00B07EE7"/>
    <w:rsid w:val="00B12053"/>
    <w:rsid w:val="00B148CA"/>
    <w:rsid w:val="00B15172"/>
    <w:rsid w:val="00B15C0F"/>
    <w:rsid w:val="00B17814"/>
    <w:rsid w:val="00B23F39"/>
    <w:rsid w:val="00B272F0"/>
    <w:rsid w:val="00B32CE8"/>
    <w:rsid w:val="00B32CF2"/>
    <w:rsid w:val="00B3307D"/>
    <w:rsid w:val="00B35C0D"/>
    <w:rsid w:val="00B36D16"/>
    <w:rsid w:val="00B374D9"/>
    <w:rsid w:val="00B40ED8"/>
    <w:rsid w:val="00B41BD3"/>
    <w:rsid w:val="00B4529F"/>
    <w:rsid w:val="00B47CB8"/>
    <w:rsid w:val="00B537B3"/>
    <w:rsid w:val="00B53D98"/>
    <w:rsid w:val="00B5456C"/>
    <w:rsid w:val="00B5675C"/>
    <w:rsid w:val="00B576E4"/>
    <w:rsid w:val="00B605E3"/>
    <w:rsid w:val="00B63F37"/>
    <w:rsid w:val="00B66BE4"/>
    <w:rsid w:val="00B70669"/>
    <w:rsid w:val="00B70B51"/>
    <w:rsid w:val="00B71C57"/>
    <w:rsid w:val="00B75746"/>
    <w:rsid w:val="00B75EE3"/>
    <w:rsid w:val="00B76415"/>
    <w:rsid w:val="00B80817"/>
    <w:rsid w:val="00B822A5"/>
    <w:rsid w:val="00B82EBA"/>
    <w:rsid w:val="00B85858"/>
    <w:rsid w:val="00B86916"/>
    <w:rsid w:val="00B86E9B"/>
    <w:rsid w:val="00B87454"/>
    <w:rsid w:val="00B9275B"/>
    <w:rsid w:val="00B93317"/>
    <w:rsid w:val="00B93D7B"/>
    <w:rsid w:val="00B942BD"/>
    <w:rsid w:val="00B9760B"/>
    <w:rsid w:val="00BA42A0"/>
    <w:rsid w:val="00BA7567"/>
    <w:rsid w:val="00BB029E"/>
    <w:rsid w:val="00BB4ADE"/>
    <w:rsid w:val="00BB4DD3"/>
    <w:rsid w:val="00BB72A2"/>
    <w:rsid w:val="00BC327E"/>
    <w:rsid w:val="00BC3741"/>
    <w:rsid w:val="00BC58EE"/>
    <w:rsid w:val="00BC7B92"/>
    <w:rsid w:val="00BD0ABA"/>
    <w:rsid w:val="00BD1CB0"/>
    <w:rsid w:val="00BD388A"/>
    <w:rsid w:val="00BE0413"/>
    <w:rsid w:val="00BE223E"/>
    <w:rsid w:val="00BE4A20"/>
    <w:rsid w:val="00BE5BF4"/>
    <w:rsid w:val="00BE6731"/>
    <w:rsid w:val="00BE74CB"/>
    <w:rsid w:val="00BE7E17"/>
    <w:rsid w:val="00BF018A"/>
    <w:rsid w:val="00BF1547"/>
    <w:rsid w:val="00BF2DC4"/>
    <w:rsid w:val="00BF513B"/>
    <w:rsid w:val="00BF77EF"/>
    <w:rsid w:val="00C00961"/>
    <w:rsid w:val="00C023B2"/>
    <w:rsid w:val="00C04A8D"/>
    <w:rsid w:val="00C07ECE"/>
    <w:rsid w:val="00C20A54"/>
    <w:rsid w:val="00C22BD9"/>
    <w:rsid w:val="00C302C2"/>
    <w:rsid w:val="00C3513E"/>
    <w:rsid w:val="00C41354"/>
    <w:rsid w:val="00C45F3A"/>
    <w:rsid w:val="00C47C78"/>
    <w:rsid w:val="00C5152B"/>
    <w:rsid w:val="00C52650"/>
    <w:rsid w:val="00C55EE2"/>
    <w:rsid w:val="00C65EB8"/>
    <w:rsid w:val="00C66569"/>
    <w:rsid w:val="00C7016A"/>
    <w:rsid w:val="00C705E3"/>
    <w:rsid w:val="00C73D5C"/>
    <w:rsid w:val="00C76BCB"/>
    <w:rsid w:val="00C800C8"/>
    <w:rsid w:val="00C804C0"/>
    <w:rsid w:val="00C81332"/>
    <w:rsid w:val="00C8134D"/>
    <w:rsid w:val="00C81A7D"/>
    <w:rsid w:val="00C81C56"/>
    <w:rsid w:val="00C9184A"/>
    <w:rsid w:val="00C92EA7"/>
    <w:rsid w:val="00C93534"/>
    <w:rsid w:val="00C94319"/>
    <w:rsid w:val="00C94A04"/>
    <w:rsid w:val="00C95FFC"/>
    <w:rsid w:val="00C96022"/>
    <w:rsid w:val="00CA1E65"/>
    <w:rsid w:val="00CA38A8"/>
    <w:rsid w:val="00CA4F50"/>
    <w:rsid w:val="00CA54BD"/>
    <w:rsid w:val="00CB1E0A"/>
    <w:rsid w:val="00CB6BEC"/>
    <w:rsid w:val="00CB6C82"/>
    <w:rsid w:val="00CB7FA0"/>
    <w:rsid w:val="00CC3BEE"/>
    <w:rsid w:val="00CC4F3F"/>
    <w:rsid w:val="00CC544B"/>
    <w:rsid w:val="00CC585D"/>
    <w:rsid w:val="00CD3DDB"/>
    <w:rsid w:val="00CD4A66"/>
    <w:rsid w:val="00CD56D1"/>
    <w:rsid w:val="00CD71D2"/>
    <w:rsid w:val="00CE05D0"/>
    <w:rsid w:val="00CE06A1"/>
    <w:rsid w:val="00CE1A5E"/>
    <w:rsid w:val="00CE1AE0"/>
    <w:rsid w:val="00CE1E5E"/>
    <w:rsid w:val="00CE4D2D"/>
    <w:rsid w:val="00CE506A"/>
    <w:rsid w:val="00CE533E"/>
    <w:rsid w:val="00CE7E31"/>
    <w:rsid w:val="00CF08E4"/>
    <w:rsid w:val="00CF2769"/>
    <w:rsid w:val="00CF3EBD"/>
    <w:rsid w:val="00CF4941"/>
    <w:rsid w:val="00CF543C"/>
    <w:rsid w:val="00CF5EE5"/>
    <w:rsid w:val="00CF65F1"/>
    <w:rsid w:val="00D01134"/>
    <w:rsid w:val="00D07D47"/>
    <w:rsid w:val="00D07D94"/>
    <w:rsid w:val="00D103D9"/>
    <w:rsid w:val="00D10699"/>
    <w:rsid w:val="00D13769"/>
    <w:rsid w:val="00D240CB"/>
    <w:rsid w:val="00D247A3"/>
    <w:rsid w:val="00D30D54"/>
    <w:rsid w:val="00D35BA0"/>
    <w:rsid w:val="00D36FF3"/>
    <w:rsid w:val="00D37C07"/>
    <w:rsid w:val="00D40993"/>
    <w:rsid w:val="00D414D2"/>
    <w:rsid w:val="00D42C7D"/>
    <w:rsid w:val="00D46B88"/>
    <w:rsid w:val="00D51314"/>
    <w:rsid w:val="00D51B00"/>
    <w:rsid w:val="00D5213D"/>
    <w:rsid w:val="00D54C27"/>
    <w:rsid w:val="00D573AB"/>
    <w:rsid w:val="00D60CF4"/>
    <w:rsid w:val="00D61946"/>
    <w:rsid w:val="00D65050"/>
    <w:rsid w:val="00D656D4"/>
    <w:rsid w:val="00D667B6"/>
    <w:rsid w:val="00D74E16"/>
    <w:rsid w:val="00D75CE8"/>
    <w:rsid w:val="00D770FC"/>
    <w:rsid w:val="00D828BB"/>
    <w:rsid w:val="00D838DB"/>
    <w:rsid w:val="00D840CB"/>
    <w:rsid w:val="00D90E49"/>
    <w:rsid w:val="00D91B55"/>
    <w:rsid w:val="00D9760C"/>
    <w:rsid w:val="00D97784"/>
    <w:rsid w:val="00DA1F29"/>
    <w:rsid w:val="00DA3867"/>
    <w:rsid w:val="00DA51B0"/>
    <w:rsid w:val="00DB0D28"/>
    <w:rsid w:val="00DB1608"/>
    <w:rsid w:val="00DB1A41"/>
    <w:rsid w:val="00DB2B98"/>
    <w:rsid w:val="00DB3600"/>
    <w:rsid w:val="00DB45C5"/>
    <w:rsid w:val="00DB7771"/>
    <w:rsid w:val="00DC0004"/>
    <w:rsid w:val="00DC0556"/>
    <w:rsid w:val="00DC06DE"/>
    <w:rsid w:val="00DC3FF1"/>
    <w:rsid w:val="00DC642B"/>
    <w:rsid w:val="00DC6C97"/>
    <w:rsid w:val="00DC74F5"/>
    <w:rsid w:val="00DD0212"/>
    <w:rsid w:val="00DD1ADB"/>
    <w:rsid w:val="00DD1B1A"/>
    <w:rsid w:val="00DD1F04"/>
    <w:rsid w:val="00DD2A6E"/>
    <w:rsid w:val="00DE311D"/>
    <w:rsid w:val="00DE4093"/>
    <w:rsid w:val="00DE4493"/>
    <w:rsid w:val="00DE58A5"/>
    <w:rsid w:val="00DF0F8E"/>
    <w:rsid w:val="00DF15BC"/>
    <w:rsid w:val="00DF1C89"/>
    <w:rsid w:val="00DF1D82"/>
    <w:rsid w:val="00DF2A7A"/>
    <w:rsid w:val="00DF4D25"/>
    <w:rsid w:val="00E0196E"/>
    <w:rsid w:val="00E05FB6"/>
    <w:rsid w:val="00E07B72"/>
    <w:rsid w:val="00E13222"/>
    <w:rsid w:val="00E14734"/>
    <w:rsid w:val="00E21A60"/>
    <w:rsid w:val="00E22384"/>
    <w:rsid w:val="00E23F08"/>
    <w:rsid w:val="00E267A2"/>
    <w:rsid w:val="00E30C10"/>
    <w:rsid w:val="00E30D33"/>
    <w:rsid w:val="00E317E3"/>
    <w:rsid w:val="00E33A7D"/>
    <w:rsid w:val="00E34B90"/>
    <w:rsid w:val="00E35832"/>
    <w:rsid w:val="00E35927"/>
    <w:rsid w:val="00E35AD3"/>
    <w:rsid w:val="00E36216"/>
    <w:rsid w:val="00E37423"/>
    <w:rsid w:val="00E408C1"/>
    <w:rsid w:val="00E41ADB"/>
    <w:rsid w:val="00E4484E"/>
    <w:rsid w:val="00E44A78"/>
    <w:rsid w:val="00E4665A"/>
    <w:rsid w:val="00E46C7B"/>
    <w:rsid w:val="00E51153"/>
    <w:rsid w:val="00E516E4"/>
    <w:rsid w:val="00E53C5B"/>
    <w:rsid w:val="00E576C7"/>
    <w:rsid w:val="00E604B3"/>
    <w:rsid w:val="00E60847"/>
    <w:rsid w:val="00E6195A"/>
    <w:rsid w:val="00E61F27"/>
    <w:rsid w:val="00E625BF"/>
    <w:rsid w:val="00E64FFB"/>
    <w:rsid w:val="00E65982"/>
    <w:rsid w:val="00E663BD"/>
    <w:rsid w:val="00E66D63"/>
    <w:rsid w:val="00E679DD"/>
    <w:rsid w:val="00E679E3"/>
    <w:rsid w:val="00E701A2"/>
    <w:rsid w:val="00E8555F"/>
    <w:rsid w:val="00EA1999"/>
    <w:rsid w:val="00EB5A59"/>
    <w:rsid w:val="00EC1AC1"/>
    <w:rsid w:val="00ED2BFE"/>
    <w:rsid w:val="00ED3B52"/>
    <w:rsid w:val="00ED46E4"/>
    <w:rsid w:val="00ED5D7B"/>
    <w:rsid w:val="00ED6A18"/>
    <w:rsid w:val="00ED6A62"/>
    <w:rsid w:val="00ED6E91"/>
    <w:rsid w:val="00ED710E"/>
    <w:rsid w:val="00ED7CAC"/>
    <w:rsid w:val="00EE2BE0"/>
    <w:rsid w:val="00EF02A8"/>
    <w:rsid w:val="00EF2F35"/>
    <w:rsid w:val="00EF777D"/>
    <w:rsid w:val="00F00F63"/>
    <w:rsid w:val="00F012F7"/>
    <w:rsid w:val="00F013CC"/>
    <w:rsid w:val="00F02212"/>
    <w:rsid w:val="00F02551"/>
    <w:rsid w:val="00F046D5"/>
    <w:rsid w:val="00F107F5"/>
    <w:rsid w:val="00F10EC2"/>
    <w:rsid w:val="00F11824"/>
    <w:rsid w:val="00F12AB2"/>
    <w:rsid w:val="00F13AD5"/>
    <w:rsid w:val="00F2164D"/>
    <w:rsid w:val="00F23DD7"/>
    <w:rsid w:val="00F248B7"/>
    <w:rsid w:val="00F24A1A"/>
    <w:rsid w:val="00F262D8"/>
    <w:rsid w:val="00F30EC0"/>
    <w:rsid w:val="00F3182A"/>
    <w:rsid w:val="00F32408"/>
    <w:rsid w:val="00F325FE"/>
    <w:rsid w:val="00F33F60"/>
    <w:rsid w:val="00F36BB2"/>
    <w:rsid w:val="00F4031B"/>
    <w:rsid w:val="00F40921"/>
    <w:rsid w:val="00F472A2"/>
    <w:rsid w:val="00F4762F"/>
    <w:rsid w:val="00F477FC"/>
    <w:rsid w:val="00F52C8F"/>
    <w:rsid w:val="00F542D8"/>
    <w:rsid w:val="00F544B0"/>
    <w:rsid w:val="00F558F5"/>
    <w:rsid w:val="00F55BFA"/>
    <w:rsid w:val="00F56090"/>
    <w:rsid w:val="00F56753"/>
    <w:rsid w:val="00F60EF1"/>
    <w:rsid w:val="00F61537"/>
    <w:rsid w:val="00F64D77"/>
    <w:rsid w:val="00F6620B"/>
    <w:rsid w:val="00F6714C"/>
    <w:rsid w:val="00F702DF"/>
    <w:rsid w:val="00F72D5B"/>
    <w:rsid w:val="00F73055"/>
    <w:rsid w:val="00F75616"/>
    <w:rsid w:val="00F866D0"/>
    <w:rsid w:val="00F97B7C"/>
    <w:rsid w:val="00FA2053"/>
    <w:rsid w:val="00FA7760"/>
    <w:rsid w:val="00FB37B2"/>
    <w:rsid w:val="00FB5C43"/>
    <w:rsid w:val="00FB6DD9"/>
    <w:rsid w:val="00FB7863"/>
    <w:rsid w:val="00FC2874"/>
    <w:rsid w:val="00FC4872"/>
    <w:rsid w:val="00FC49BF"/>
    <w:rsid w:val="00FD1188"/>
    <w:rsid w:val="00FD2ED7"/>
    <w:rsid w:val="00FE1396"/>
    <w:rsid w:val="00FE4DEE"/>
    <w:rsid w:val="00FE6313"/>
    <w:rsid w:val="00FE698D"/>
    <w:rsid w:val="00FE7743"/>
    <w:rsid w:val="00FF06A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9B7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068"/>
    <w:pPr>
      <w:keepNext/>
      <w:numPr>
        <w:numId w:val="27"/>
      </w:numPr>
      <w:outlineLvl w:val="0"/>
    </w:pPr>
    <w:rPr>
      <w:rFonts w:ascii="游ゴシック Light" w:eastAsia="メイリオ" w:hAnsi="游ゴシック Light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68"/>
    <w:pPr>
      <w:keepNext/>
      <w:numPr>
        <w:ilvl w:val="1"/>
        <w:numId w:val="27"/>
      </w:numPr>
      <w:outlineLvl w:val="1"/>
    </w:pPr>
    <w:rPr>
      <w:rFonts w:ascii="游ゴシック Light" w:eastAsia="メイリオ" w:hAnsi="游ゴシック Light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7D"/>
    <w:pPr>
      <w:keepNext/>
      <w:numPr>
        <w:ilvl w:val="2"/>
        <w:numId w:val="27"/>
      </w:numPr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</w:style>
  <w:style w:type="paragraph" w:customStyle="1" w:styleId="11">
    <w:name w:val="リスト段落1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0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b">
    <w:name w:val="Plain Text"/>
    <w:basedOn w:val="a"/>
    <w:link w:val="ac"/>
    <w:uiPriority w:val="99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書式なし (文字)"/>
    <w:link w:val="ab"/>
    <w:uiPriority w:val="99"/>
    <w:semiHidden/>
    <w:rsid w:val="00A104B5"/>
    <w:rPr>
      <w:rFonts w:ascii="ＭＳ 明朝" w:hAnsi="Courier New"/>
      <w:kern w:val="2"/>
      <w:sz w:val="21"/>
    </w:rPr>
  </w:style>
  <w:style w:type="character" w:customStyle="1" w:styleId="a5">
    <w:name w:val="ヘッダー (文字)"/>
    <w:link w:val="a4"/>
    <w:semiHidden/>
    <w:rsid w:val="00025613"/>
    <w:rPr>
      <w:rFonts w:ascii="ＭＳ 明朝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AB4068"/>
    <w:rPr>
      <w:rFonts w:ascii="游ゴシック Light" w:eastAsia="メイリオ" w:hAnsi="游ゴシック Light"/>
      <w:b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B4068"/>
    <w:rPr>
      <w:rFonts w:ascii="游ゴシック Light" w:eastAsia="メイリオ" w:hAnsi="游ゴシック Light"/>
      <w:b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B3307D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0">
    <w:name w:val="caption"/>
    <w:basedOn w:val="a"/>
    <w:next w:val="a"/>
    <w:uiPriority w:val="35"/>
    <w:unhideWhenUsed/>
    <w:qFormat/>
    <w:rsid w:val="00D573AB"/>
    <w:pPr>
      <w:keepNext/>
      <w:jc w:val="center"/>
    </w:pPr>
    <w:rPr>
      <w:rFonts w:ascii="ＭＳ ゴシック" w:eastAsia="ＭＳ ゴシック" w:hAnsi="ＭＳ ゴシック"/>
      <w:bCs/>
      <w:szCs w:val="21"/>
    </w:rPr>
  </w:style>
  <w:style w:type="table" w:styleId="af1">
    <w:name w:val="Table Grid"/>
    <w:basedOn w:val="a1"/>
    <w:uiPriority w:val="39"/>
    <w:rsid w:val="00CF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224BA8"/>
    <w:pPr>
      <w:tabs>
        <w:tab w:val="right" w:leader="underscore" w:pos="9214"/>
      </w:tabs>
      <w:ind w:rightChars="-68" w:right="-143"/>
      <w:jc w:val="left"/>
    </w:pPr>
    <w:rPr>
      <w:rFonts w:ascii="游ゴシック Light" w:eastAsia="游ゴシック Light" w:hAnsi="游ゴシック Light" w:cs="ＭＳ 明朝"/>
      <w:noProof/>
      <w:kern w:val="0"/>
      <w:sz w:val="24"/>
    </w:rPr>
  </w:style>
  <w:style w:type="paragraph" w:styleId="21">
    <w:name w:val="toc 2"/>
    <w:basedOn w:val="a"/>
    <w:next w:val="a"/>
    <w:autoRedefine/>
    <w:uiPriority w:val="39"/>
    <w:unhideWhenUsed/>
    <w:rsid w:val="00470C7B"/>
    <w:pPr>
      <w:tabs>
        <w:tab w:val="right" w:leader="underscore" w:pos="9214"/>
      </w:tabs>
      <w:ind w:leftChars="100" w:left="210" w:rightChars="403" w:right="846"/>
      <w:jc w:val="left"/>
    </w:pPr>
  </w:style>
  <w:style w:type="paragraph" w:styleId="af2">
    <w:name w:val="TOC Heading"/>
    <w:basedOn w:val="1"/>
    <w:next w:val="a"/>
    <w:uiPriority w:val="39"/>
    <w:unhideWhenUsed/>
    <w:qFormat/>
    <w:rsid w:val="002D036D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2D036D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2772-AFC3-4DD9-8CE5-096927B5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4660</CharactersWithSpaces>
  <SharedDoc>false</SharedDoc>
  <HLinks>
    <vt:vector size="48" baseType="variant"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_Toc138422351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_Toc138422350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_Toc138422349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_Toc138422348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_Toc138422347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_Toc138422346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_Toc138422345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_Toc138422344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cp:lastPrinted>2014-10-25T06:59:00Z</cp:lastPrinted>
  <dcterms:created xsi:type="dcterms:W3CDTF">2023-06-23T06:13:00Z</dcterms:created>
  <dcterms:modified xsi:type="dcterms:W3CDTF">2023-10-05T22:22:00Z</dcterms:modified>
</cp:coreProperties>
</file>